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9BE8C1F"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8B4981">
        <w:rPr>
          <w:rFonts w:ascii="Times New Roman" w:eastAsia="Arial Unicode MS" w:hAnsi="Times New Roman" w:cs="Times New Roman"/>
          <w:b/>
          <w:kern w:val="0"/>
          <w:sz w:val="24"/>
          <w:szCs w:val="24"/>
          <w:lang w:eastAsia="lv-LV"/>
          <w14:ligatures w14:val="none"/>
        </w:rPr>
        <w:t>7</w:t>
      </w:r>
      <w:r w:rsidR="00EE74F0">
        <w:rPr>
          <w:rFonts w:ascii="Times New Roman" w:eastAsia="Arial Unicode MS" w:hAnsi="Times New Roman" w:cs="Times New Roman"/>
          <w:b/>
          <w:kern w:val="0"/>
          <w:sz w:val="24"/>
          <w:szCs w:val="24"/>
          <w:lang w:eastAsia="lv-LV"/>
          <w14:ligatures w14:val="none"/>
        </w:rPr>
        <w:t>9</w:t>
      </w:r>
    </w:p>
    <w:p w14:paraId="7B506635" w14:textId="08BE5498"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DD506A">
        <w:rPr>
          <w:rFonts w:ascii="Times New Roman" w:eastAsia="Arial Unicode MS" w:hAnsi="Times New Roman" w:cs="Times New Roman"/>
          <w:kern w:val="0"/>
          <w:sz w:val="24"/>
          <w:szCs w:val="24"/>
          <w:lang w:eastAsia="lv-LV"/>
          <w14:ligatures w14:val="none"/>
        </w:rPr>
        <w:t>4</w:t>
      </w:r>
      <w:r w:rsidR="00EE74F0">
        <w:rPr>
          <w:rFonts w:ascii="Times New Roman" w:eastAsia="Arial Unicode MS" w:hAnsi="Times New Roman" w:cs="Times New Roman"/>
          <w:kern w:val="0"/>
          <w:sz w:val="24"/>
          <w:szCs w:val="24"/>
          <w:lang w:eastAsia="lv-LV"/>
          <w14:ligatures w14:val="none"/>
        </w:rPr>
        <w:t>2</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11CDF99E" w14:textId="77777777" w:rsidR="00EE74F0" w:rsidRPr="00EE74F0" w:rsidRDefault="00EE74F0" w:rsidP="00EE74F0">
      <w:pPr>
        <w:spacing w:after="0" w:line="240" w:lineRule="auto"/>
        <w:ind w:right="43"/>
        <w:jc w:val="both"/>
        <w:rPr>
          <w:rFonts w:ascii="Times New Roman" w:eastAsia="Times New Roman" w:hAnsi="Times New Roman" w:cs="Times New Roman"/>
          <w:bCs/>
          <w:kern w:val="0"/>
          <w:sz w:val="24"/>
          <w:szCs w:val="24"/>
          <w14:ligatures w14:val="none"/>
        </w:rPr>
      </w:pPr>
    </w:p>
    <w:p w14:paraId="25EDD6C6" w14:textId="77777777" w:rsidR="00EE74F0" w:rsidRPr="00EE74F0" w:rsidRDefault="00EE74F0" w:rsidP="00EE74F0">
      <w:pPr>
        <w:suppressAutoHyphens/>
        <w:spacing w:after="0" w:line="240" w:lineRule="auto"/>
        <w:ind w:right="43"/>
        <w:jc w:val="both"/>
        <w:rPr>
          <w:rFonts w:ascii="Times New Roman" w:eastAsia="Times New Roman" w:hAnsi="Times New Roman" w:cs="Times New Roman"/>
          <w:b/>
          <w:iCs/>
          <w:kern w:val="0"/>
          <w:sz w:val="24"/>
          <w:szCs w:val="24"/>
          <w14:ligatures w14:val="none"/>
        </w:rPr>
      </w:pPr>
      <w:r w:rsidRPr="00EE74F0">
        <w:rPr>
          <w:rFonts w:ascii="Times New Roman" w:eastAsia="Times New Roman" w:hAnsi="Times New Roman" w:cs="Times New Roman"/>
          <w:b/>
          <w:iCs/>
          <w:kern w:val="0"/>
          <w:sz w:val="24"/>
          <w:szCs w:val="24"/>
          <w14:ligatures w14:val="none"/>
        </w:rPr>
        <w:t>Par pašvaldības ielu nosaukumu maiņu Madonas pilsētā</w:t>
      </w:r>
    </w:p>
    <w:p w14:paraId="002BECFA" w14:textId="77777777" w:rsidR="00EE74F0" w:rsidRPr="00EE74F0" w:rsidRDefault="00EE74F0" w:rsidP="00EE74F0">
      <w:pPr>
        <w:suppressAutoHyphens/>
        <w:spacing w:after="0" w:line="240" w:lineRule="auto"/>
        <w:ind w:right="43"/>
        <w:jc w:val="both"/>
        <w:rPr>
          <w:rFonts w:ascii="Times New Roman" w:eastAsia="Times New Roman" w:hAnsi="Times New Roman" w:cs="Times New Roman"/>
          <w:kern w:val="0"/>
          <w:sz w:val="24"/>
          <w:szCs w:val="24"/>
          <w:lang w:eastAsia="lv-LV"/>
          <w14:ligatures w14:val="none"/>
        </w:rPr>
      </w:pPr>
    </w:p>
    <w:p w14:paraId="302EF3DC" w14:textId="4A5384CB" w:rsidR="00EE74F0" w:rsidRPr="00EE74F0" w:rsidRDefault="00EE74F0" w:rsidP="00EE74F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right="43"/>
        <w:jc w:val="both"/>
        <w:outlineLvl w:val="0"/>
        <w:rPr>
          <w:rFonts w:ascii="Times New Roman" w:eastAsia="Times New Roman" w:hAnsi="Times New Roman" w:cs="Times New Roman"/>
          <w:color w:val="000000"/>
          <w:kern w:val="0"/>
          <w:sz w:val="24"/>
          <w:szCs w:val="24"/>
          <w:lang w:bidi="bn-BD"/>
          <w14:ligatures w14:val="none"/>
        </w:rPr>
      </w:pPr>
      <w:r w:rsidRPr="00EE74F0">
        <w:rPr>
          <w:rFonts w:ascii="Times New Roman" w:eastAsia="Arial Unicode MS" w:hAnsi="Times New Roman" w:cs="Times New Roman"/>
          <w:kern w:val="0"/>
          <w:sz w:val="24"/>
          <w:szCs w:val="24"/>
          <w:lang w:eastAsia="lv-LV"/>
          <w14:ligatures w14:val="none"/>
        </w:rPr>
        <w:t xml:space="preserve">     </w:t>
      </w:r>
      <w:r>
        <w:rPr>
          <w:rFonts w:ascii="Times New Roman" w:eastAsia="Arial Unicode MS" w:hAnsi="Times New Roman" w:cs="Times New Roman"/>
          <w:kern w:val="0"/>
          <w:sz w:val="24"/>
          <w:szCs w:val="24"/>
          <w:lang w:eastAsia="lv-LV"/>
          <w14:ligatures w14:val="none"/>
        </w:rPr>
        <w:tab/>
      </w:r>
      <w:r w:rsidRPr="00EE74F0">
        <w:rPr>
          <w:rFonts w:ascii="Times New Roman" w:eastAsia="Arial Unicode MS" w:hAnsi="Times New Roman" w:cs="Times New Roman"/>
          <w:kern w:val="0"/>
          <w:sz w:val="24"/>
          <w:szCs w:val="24"/>
          <w:lang w:eastAsia="lv-LV"/>
          <w14:ligatures w14:val="none"/>
        </w:rPr>
        <w:t>Ar Madonas novada pašvaldības domes 2024. gada 28. novembra lēmumu Nr. 728 “</w:t>
      </w:r>
      <w:r w:rsidRPr="00EE74F0">
        <w:rPr>
          <w:rFonts w:ascii="Times New Roman" w:eastAsia="Times New Roman" w:hAnsi="Times New Roman" w:cs="Times New Roman"/>
          <w:iCs/>
          <w:kern w:val="0"/>
          <w:sz w:val="24"/>
          <w:szCs w:val="24"/>
          <w14:ligatures w14:val="none"/>
        </w:rPr>
        <w:t xml:space="preserve">Par pašvaldības ielu nosaukumu maiņu” </w:t>
      </w:r>
      <w:r w:rsidRPr="00EE74F0">
        <w:rPr>
          <w:rFonts w:ascii="Times New Roman" w:eastAsia="Arial Unicode MS" w:hAnsi="Times New Roman" w:cs="Times New Roman"/>
          <w:kern w:val="0"/>
          <w:sz w:val="24"/>
          <w:szCs w:val="24"/>
          <w:lang w:eastAsia="lv-LV"/>
          <w14:ligatures w14:val="none"/>
        </w:rPr>
        <w:t xml:space="preserve">(protokols Nr. 24, 51. p.) pašvaldības dome nolēma, ka būtu jāmaina Madonas pilsētā sekojošu ielu nosaukumi uz </w:t>
      </w:r>
      <w:r w:rsidRPr="00EE74F0">
        <w:rPr>
          <w:rFonts w:ascii="Times New Roman" w:eastAsia="Times New Roman" w:hAnsi="Times New Roman" w:cs="Times New Roman"/>
          <w:color w:val="000000"/>
          <w:kern w:val="0"/>
          <w:sz w:val="24"/>
          <w:szCs w:val="24"/>
          <w:lang w:bidi="bn-BD"/>
          <w14:ligatures w14:val="none"/>
        </w:rPr>
        <w:t>sekojošu ielu nosaukumiem:</w:t>
      </w:r>
    </w:p>
    <w:p w14:paraId="144E0BE1" w14:textId="77777777" w:rsidR="00EE74F0" w:rsidRPr="00EE74F0" w:rsidRDefault="00EE74F0" w:rsidP="00EE74F0">
      <w:pPr>
        <w:suppressAutoHyphens/>
        <w:spacing w:after="0" w:line="240" w:lineRule="auto"/>
        <w:ind w:left="1134" w:right="43" w:hanging="425"/>
        <w:jc w:val="both"/>
        <w:rPr>
          <w:rFonts w:ascii="Times New Roman" w:eastAsia="Times New Roman" w:hAnsi="Times New Roman" w:cs="Times New Roman"/>
          <w:color w:val="000000"/>
          <w:kern w:val="0"/>
          <w:sz w:val="24"/>
          <w:szCs w:val="24"/>
          <w:lang w:bidi="bn-BD"/>
          <w14:ligatures w14:val="none"/>
        </w:rPr>
      </w:pPr>
      <w:r w:rsidRPr="00EE74F0">
        <w:rPr>
          <w:rFonts w:ascii="Times New Roman" w:eastAsia="Times New Roman" w:hAnsi="Times New Roman" w:cs="Times New Roman"/>
          <w:color w:val="000000"/>
          <w:kern w:val="0"/>
          <w:sz w:val="24"/>
          <w:szCs w:val="24"/>
          <w:lang w:bidi="bn-BD"/>
          <w14:ligatures w14:val="none"/>
        </w:rPr>
        <w:t xml:space="preserve">- Martas </w:t>
      </w:r>
      <w:proofErr w:type="spellStart"/>
      <w:r w:rsidRPr="00EE74F0">
        <w:rPr>
          <w:rFonts w:ascii="Times New Roman" w:eastAsia="Times New Roman" w:hAnsi="Times New Roman" w:cs="Times New Roman"/>
          <w:color w:val="000000"/>
          <w:kern w:val="0"/>
          <w:sz w:val="24"/>
          <w:szCs w:val="24"/>
          <w:lang w:bidi="bn-BD"/>
          <w14:ligatures w14:val="none"/>
        </w:rPr>
        <w:t>Riekstas</w:t>
      </w:r>
      <w:proofErr w:type="spellEnd"/>
      <w:r w:rsidRPr="00EE74F0">
        <w:rPr>
          <w:rFonts w:ascii="Times New Roman" w:eastAsia="Times New Roman" w:hAnsi="Times New Roman" w:cs="Times New Roman"/>
          <w:color w:val="000000"/>
          <w:kern w:val="0"/>
          <w:sz w:val="24"/>
          <w:szCs w:val="24"/>
          <w:lang w:bidi="bn-BD"/>
          <w14:ligatures w14:val="none"/>
        </w:rPr>
        <w:t xml:space="preserve"> iela, Madona, Madonas novads nosaukumu uz Riekstu iela, Madona, Madonas novads, </w:t>
      </w:r>
    </w:p>
    <w:p w14:paraId="112A6725" w14:textId="77777777" w:rsidR="00EE74F0" w:rsidRPr="00EE74F0" w:rsidRDefault="00EE74F0" w:rsidP="00EE74F0">
      <w:pPr>
        <w:suppressAutoHyphens/>
        <w:spacing w:after="0" w:line="240" w:lineRule="auto"/>
        <w:ind w:left="1134" w:right="43" w:hanging="425"/>
        <w:jc w:val="both"/>
        <w:rPr>
          <w:rFonts w:ascii="Times New Roman" w:eastAsia="Times New Roman" w:hAnsi="Times New Roman" w:cs="Times New Roman"/>
          <w:color w:val="000000"/>
          <w:kern w:val="0"/>
          <w:sz w:val="24"/>
          <w:szCs w:val="24"/>
          <w:lang w:bidi="bn-BD"/>
          <w14:ligatures w14:val="none"/>
        </w:rPr>
      </w:pPr>
      <w:r w:rsidRPr="00EE74F0">
        <w:rPr>
          <w:rFonts w:ascii="Times New Roman" w:eastAsia="Times New Roman" w:hAnsi="Times New Roman" w:cs="Times New Roman"/>
          <w:color w:val="000000"/>
          <w:kern w:val="0"/>
          <w:sz w:val="24"/>
          <w:szCs w:val="24"/>
          <w:lang w:bidi="bn-BD"/>
          <w14:ligatures w14:val="none"/>
        </w:rPr>
        <w:t>- Maskavas iela, Madona, Madonas novads nosaukumu uz Rožu iela, Madona, Madonas novads;</w:t>
      </w:r>
    </w:p>
    <w:p w14:paraId="22C3B6F5" w14:textId="77777777" w:rsidR="00EE74F0" w:rsidRPr="00EE74F0" w:rsidRDefault="00EE74F0" w:rsidP="00EE74F0">
      <w:pPr>
        <w:suppressAutoHyphens/>
        <w:spacing w:after="0" w:line="240" w:lineRule="auto"/>
        <w:ind w:left="1134" w:right="43" w:hanging="425"/>
        <w:jc w:val="both"/>
        <w:rPr>
          <w:rFonts w:ascii="Times New Roman" w:eastAsia="Times New Roman" w:hAnsi="Times New Roman" w:cs="Times New Roman"/>
          <w:color w:val="000000"/>
          <w:kern w:val="0"/>
          <w:sz w:val="24"/>
          <w:szCs w:val="24"/>
          <w:lang w:bidi="bn-BD"/>
          <w14:ligatures w14:val="none"/>
        </w:rPr>
      </w:pPr>
      <w:r w:rsidRPr="00EE74F0">
        <w:rPr>
          <w:rFonts w:ascii="Times New Roman" w:eastAsia="Times New Roman" w:hAnsi="Times New Roman" w:cs="Times New Roman"/>
          <w:color w:val="000000"/>
          <w:kern w:val="0"/>
          <w:sz w:val="24"/>
          <w:szCs w:val="24"/>
          <w:lang w:bidi="bn-BD"/>
          <w14:ligatures w14:val="none"/>
        </w:rPr>
        <w:t xml:space="preserve">- </w:t>
      </w:r>
      <w:proofErr w:type="spellStart"/>
      <w:r w:rsidRPr="00EE74F0">
        <w:rPr>
          <w:rFonts w:ascii="Times New Roman" w:eastAsia="Times New Roman" w:hAnsi="Times New Roman" w:cs="Times New Roman"/>
          <w:color w:val="000000"/>
          <w:kern w:val="0"/>
          <w:sz w:val="24"/>
          <w:szCs w:val="24"/>
          <w:lang w:bidi="bn-BD"/>
          <w14:ligatures w14:val="none"/>
        </w:rPr>
        <w:t>Orehovozujevas</w:t>
      </w:r>
      <w:proofErr w:type="spellEnd"/>
      <w:r w:rsidRPr="00EE74F0">
        <w:rPr>
          <w:rFonts w:ascii="Times New Roman" w:eastAsia="Times New Roman" w:hAnsi="Times New Roman" w:cs="Times New Roman"/>
          <w:color w:val="000000"/>
          <w:kern w:val="0"/>
          <w:sz w:val="24"/>
          <w:szCs w:val="24"/>
          <w:lang w:bidi="bn-BD"/>
          <w14:ligatures w14:val="none"/>
        </w:rPr>
        <w:t xml:space="preserve"> iela, Madona, Madonas novads nosaukumu uz </w:t>
      </w:r>
      <w:proofErr w:type="spellStart"/>
      <w:r w:rsidRPr="00EE74F0">
        <w:rPr>
          <w:rFonts w:ascii="Times New Roman" w:eastAsia="Times New Roman" w:hAnsi="Times New Roman" w:cs="Times New Roman"/>
          <w:color w:val="000000"/>
          <w:kern w:val="0"/>
          <w:sz w:val="24"/>
          <w:szCs w:val="24"/>
          <w:lang w:bidi="bn-BD"/>
          <w14:ligatures w14:val="none"/>
        </w:rPr>
        <w:t>Vaijes</w:t>
      </w:r>
      <w:proofErr w:type="spellEnd"/>
      <w:r w:rsidRPr="00EE74F0">
        <w:rPr>
          <w:rFonts w:ascii="Times New Roman" w:eastAsia="Times New Roman" w:hAnsi="Times New Roman" w:cs="Times New Roman"/>
          <w:color w:val="000000"/>
          <w:kern w:val="0"/>
          <w:sz w:val="24"/>
          <w:szCs w:val="24"/>
          <w:lang w:bidi="bn-BD"/>
          <w14:ligatures w14:val="none"/>
        </w:rPr>
        <w:t xml:space="preserve"> iela, Madona, Madonas novads.</w:t>
      </w:r>
    </w:p>
    <w:p w14:paraId="67186E5C" w14:textId="011A443B" w:rsidR="00EE74F0" w:rsidRPr="00EE74F0" w:rsidRDefault="00EE74F0" w:rsidP="00EE74F0">
      <w:pPr>
        <w:spacing w:after="0" w:line="240" w:lineRule="auto"/>
        <w:ind w:right="43"/>
        <w:jc w:val="both"/>
        <w:rPr>
          <w:rFonts w:ascii="Times New Roman" w:eastAsia="Times New Roman" w:hAnsi="Times New Roman" w:cs="Times New Roman"/>
          <w:color w:val="000000"/>
          <w:kern w:val="0"/>
          <w:sz w:val="24"/>
          <w:szCs w:val="24"/>
          <w:lang w:eastAsia="lv-LV" w:bidi="bn-BD"/>
          <w14:ligatures w14:val="none"/>
        </w:rPr>
      </w:pPr>
      <w:r w:rsidRPr="00EE74F0">
        <w:rPr>
          <w:rFonts w:ascii="Times New Roman" w:eastAsia="Times New Roman" w:hAnsi="Times New Roman" w:cs="Times New Roman"/>
          <w:color w:val="000000"/>
          <w:kern w:val="0"/>
          <w:sz w:val="24"/>
          <w:szCs w:val="24"/>
          <w:lang w:eastAsia="lv-LV" w:bidi="bn-BD"/>
          <w14:ligatures w14:val="none"/>
        </w:rPr>
        <w:t xml:space="preserve">     </w:t>
      </w:r>
      <w:r>
        <w:rPr>
          <w:rFonts w:ascii="Times New Roman" w:eastAsia="Times New Roman" w:hAnsi="Times New Roman" w:cs="Times New Roman"/>
          <w:color w:val="000000"/>
          <w:kern w:val="0"/>
          <w:sz w:val="24"/>
          <w:szCs w:val="24"/>
          <w:lang w:eastAsia="lv-LV" w:bidi="bn-BD"/>
          <w14:ligatures w14:val="none"/>
        </w:rPr>
        <w:tab/>
      </w:r>
      <w:r w:rsidRPr="00EE74F0">
        <w:rPr>
          <w:rFonts w:ascii="Times New Roman" w:eastAsia="Times New Roman" w:hAnsi="Times New Roman" w:cs="Times New Roman"/>
          <w:color w:val="000000"/>
          <w:kern w:val="0"/>
          <w:sz w:val="24"/>
          <w:szCs w:val="24"/>
          <w:lang w:eastAsia="lv-LV" w:bidi="bn-BD"/>
          <w14:ligatures w14:val="none"/>
        </w:rPr>
        <w:t>Lēmums tika nosūtīts Valsts valodas centram atzinuma saņemšanai par ielu nosaukumu maiņu.</w:t>
      </w:r>
    </w:p>
    <w:p w14:paraId="77A1F6C1" w14:textId="67B82ECC" w:rsidR="00EE74F0" w:rsidRPr="00EE74F0" w:rsidRDefault="00EE74F0" w:rsidP="00EE74F0">
      <w:pPr>
        <w:spacing w:after="0" w:line="240" w:lineRule="auto"/>
        <w:ind w:right="43"/>
        <w:jc w:val="both"/>
        <w:rPr>
          <w:rFonts w:ascii="Times New Roman" w:eastAsia="Times New Roman" w:hAnsi="Times New Roman" w:cs="Times New Roman"/>
          <w:kern w:val="0"/>
          <w:sz w:val="24"/>
          <w:szCs w:val="24"/>
          <w:lang w:eastAsia="lv-LV"/>
          <w14:ligatures w14:val="none"/>
        </w:rPr>
      </w:pPr>
      <w:r w:rsidRPr="00EE74F0">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ab/>
      </w:r>
      <w:r w:rsidRPr="00EE74F0">
        <w:rPr>
          <w:rFonts w:ascii="Times New Roman" w:eastAsia="Times New Roman" w:hAnsi="Times New Roman" w:cs="Times New Roman"/>
          <w:kern w:val="0"/>
          <w:sz w:val="24"/>
          <w:szCs w:val="24"/>
          <w:lang w:eastAsia="lv-LV"/>
          <w14:ligatures w14:val="none"/>
        </w:rPr>
        <w:t xml:space="preserve">Pašvaldība saņēma Valsts valodas centra 13.12.2024. vēstuli Nr. 2.1.3.1/24/3814 “Par oficiālo vietvārdu maiņu”, kur minēts, ka Valsts valodas centrs saskaņo ielu nosaukumu maiņu. </w:t>
      </w:r>
      <w:r w:rsidRPr="00EE74F0">
        <w:rPr>
          <w:rFonts w:ascii="Times New Roman" w:eastAsia="Times New Roman" w:hAnsi="Times New Roman" w:cs="Times New Roman"/>
          <w:bCs/>
          <w:kern w:val="0"/>
          <w:sz w:val="24"/>
          <w:szCs w:val="24"/>
          <w:lang w:eastAsia="lv-LV"/>
          <w14:ligatures w14:val="none"/>
        </w:rPr>
        <w:t>No 02.05.2023. līdz 16.05.2023. tika veikta tiešsaistes aptauja iedzīvotājiem paust viedokli par vietvārdu nomaiņu.</w:t>
      </w:r>
    </w:p>
    <w:p w14:paraId="1B845149" w14:textId="1FE83E20" w:rsidR="00EE74F0" w:rsidRPr="00EE74F0" w:rsidRDefault="00EE74F0" w:rsidP="00EE74F0">
      <w:pPr>
        <w:spacing w:after="0" w:line="240" w:lineRule="auto"/>
        <w:ind w:right="-2"/>
        <w:jc w:val="both"/>
        <w:rPr>
          <w:rFonts w:ascii="Times New Roman" w:eastAsia="Times New Roman" w:hAnsi="Times New Roman" w:cs="Times New Roman"/>
          <w:kern w:val="0"/>
          <w:sz w:val="24"/>
          <w:szCs w:val="24"/>
          <w14:ligatures w14:val="none"/>
        </w:rPr>
      </w:pPr>
      <w:r w:rsidRPr="00EE74F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r w:rsidRPr="00EE74F0">
        <w:rPr>
          <w:rFonts w:ascii="Times New Roman" w:eastAsia="Times New Roman" w:hAnsi="Times New Roman" w:cs="Times New Roman"/>
          <w:kern w:val="0"/>
          <w:sz w:val="24"/>
          <w:szCs w:val="24"/>
          <w14:ligatures w14:val="none"/>
        </w:rPr>
        <w:t xml:space="preserve">Administratīvo teritoriju un apdzīvoto vietu likuma </w:t>
      </w:r>
      <w:r w:rsidRPr="00EE74F0">
        <w:rPr>
          <w:rFonts w:ascii="Times New Roman" w:eastAsia="Times New Roman" w:hAnsi="Times New Roman" w:cs="Times New Roman"/>
          <w:bCs/>
          <w:kern w:val="0"/>
          <w:sz w:val="24"/>
          <w:szCs w:val="24"/>
          <w14:ligatures w14:val="none"/>
        </w:rPr>
        <w:t>11. panta trešā daļa nosaka, ka p</w:t>
      </w:r>
      <w:r w:rsidRPr="00EE74F0">
        <w:rPr>
          <w:rFonts w:ascii="Times New Roman" w:eastAsia="Times New Roman" w:hAnsi="Times New Roman" w:cs="Times New Roman"/>
          <w:kern w:val="0"/>
          <w:sz w:val="24"/>
          <w:szCs w:val="24"/>
          <w14:ligatures w14:val="none"/>
        </w:rPr>
        <w:t>ašvaldības dome piešķir, maina vai likvidē nosaukumus ielām pilsētās.</w:t>
      </w:r>
    </w:p>
    <w:p w14:paraId="3E2F2B12" w14:textId="2BA413CA" w:rsidR="00EE74F0" w:rsidRPr="00EE74F0" w:rsidRDefault="00EE74F0" w:rsidP="00EE74F0">
      <w:pPr>
        <w:spacing w:after="0" w:line="240" w:lineRule="auto"/>
        <w:ind w:right="-2"/>
        <w:jc w:val="both"/>
        <w:rPr>
          <w:rFonts w:ascii="Times New Roman" w:eastAsia="Times New Roman" w:hAnsi="Times New Roman" w:cs="Times New Roman"/>
          <w:kern w:val="0"/>
          <w:sz w:val="24"/>
          <w:szCs w:val="24"/>
          <w14:ligatures w14:val="none"/>
        </w:rPr>
      </w:pPr>
      <w:r w:rsidRPr="00EE74F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r w:rsidRPr="00EE74F0">
        <w:rPr>
          <w:rFonts w:ascii="Times New Roman" w:eastAsia="Times New Roman" w:hAnsi="Times New Roman" w:cs="Times New Roman"/>
          <w:kern w:val="0"/>
          <w:sz w:val="24"/>
          <w:szCs w:val="24"/>
          <w14:ligatures w14:val="none"/>
        </w:rPr>
        <w:t xml:space="preserve">Administratīvo teritoriju un apdzīvoto vietu likuma </w:t>
      </w:r>
      <w:r w:rsidRPr="00EE74F0">
        <w:rPr>
          <w:rFonts w:ascii="Times New Roman" w:eastAsia="Times New Roman" w:hAnsi="Times New Roman" w:cs="Times New Roman"/>
          <w:bCs/>
          <w:kern w:val="0"/>
          <w:sz w:val="24"/>
          <w:szCs w:val="24"/>
          <w14:ligatures w14:val="none"/>
        </w:rPr>
        <w:t>11. panta ceturtā daļa nosaka, ka</w:t>
      </w:r>
      <w:r w:rsidRPr="00EE74F0">
        <w:rPr>
          <w:rFonts w:ascii="Times New Roman" w:eastAsia="Times New Roman" w:hAnsi="Times New Roman" w:cs="Times New Roman"/>
          <w:kern w:val="0"/>
          <w:sz w:val="24"/>
          <w:szCs w:val="24"/>
          <w14:ligatures w14:val="none"/>
        </w:rPr>
        <w:t xml:space="preserve"> lēmumu par nosaukuma maiņu attiecīgā pašvaldība piecu darbdienu laikā pēc tā parakstīšanas </w:t>
      </w:r>
      <w:proofErr w:type="spellStart"/>
      <w:r w:rsidRPr="00EE74F0">
        <w:rPr>
          <w:rFonts w:ascii="Times New Roman" w:eastAsia="Times New Roman" w:hAnsi="Times New Roman" w:cs="Times New Roman"/>
          <w:kern w:val="0"/>
          <w:sz w:val="24"/>
          <w:szCs w:val="24"/>
          <w14:ligatures w14:val="none"/>
        </w:rPr>
        <w:t>nosūta</w:t>
      </w:r>
      <w:proofErr w:type="spellEnd"/>
      <w:r w:rsidRPr="00EE74F0">
        <w:rPr>
          <w:rFonts w:ascii="Times New Roman" w:eastAsia="Times New Roman" w:hAnsi="Times New Roman" w:cs="Times New Roman"/>
          <w:kern w:val="0"/>
          <w:sz w:val="24"/>
          <w:szCs w:val="24"/>
          <w14:ligatures w14:val="none"/>
        </w:rPr>
        <w:t xml:space="preserve"> Valsts zemes dienestam.</w:t>
      </w:r>
    </w:p>
    <w:p w14:paraId="794E1A09" w14:textId="4D61C635" w:rsidR="00EE74F0" w:rsidRPr="00EE74F0" w:rsidRDefault="00EE74F0" w:rsidP="00EE74F0">
      <w:pPr>
        <w:spacing w:after="0" w:line="240" w:lineRule="auto"/>
        <w:ind w:right="-2"/>
        <w:jc w:val="both"/>
        <w:rPr>
          <w:rFonts w:ascii="Times New Roman" w:eastAsia="Times New Roman" w:hAnsi="Times New Roman" w:cs="Times New Roman"/>
          <w:kern w:val="0"/>
          <w:sz w:val="24"/>
          <w:szCs w:val="24"/>
          <w14:ligatures w14:val="none"/>
        </w:rPr>
      </w:pPr>
      <w:r w:rsidRPr="00EE74F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r w:rsidRPr="00EE74F0">
        <w:rPr>
          <w:rFonts w:ascii="Times New Roman" w:eastAsia="Times New Roman" w:hAnsi="Times New Roman" w:cs="Times New Roman"/>
          <w:kern w:val="0"/>
          <w:sz w:val="24"/>
          <w:szCs w:val="24"/>
          <w14:ligatures w14:val="none"/>
        </w:rPr>
        <w:t xml:space="preserve">Administratīvo teritoriju un apdzīvoto vietu likuma </w:t>
      </w:r>
      <w:r w:rsidRPr="00EE74F0">
        <w:rPr>
          <w:rFonts w:ascii="Times New Roman" w:eastAsia="Times New Roman" w:hAnsi="Times New Roman" w:cs="Times New Roman"/>
          <w:bCs/>
          <w:kern w:val="0"/>
          <w:sz w:val="24"/>
          <w:szCs w:val="24"/>
          <w14:ligatures w14:val="none"/>
        </w:rPr>
        <w:t>13. panta ceturtā daļa nosaka, ka</w:t>
      </w:r>
      <w:r w:rsidRPr="00EE74F0">
        <w:rPr>
          <w:rFonts w:ascii="Times New Roman" w:eastAsia="Times New Roman" w:hAnsi="Times New Roman" w:cs="Times New Roman"/>
          <w:kern w:val="0"/>
          <w:sz w:val="24"/>
          <w:szCs w:val="24"/>
          <w14:ligatures w14:val="none"/>
        </w:rPr>
        <w:t xml:space="preserve"> adresi maina saskaņā ar likumu vai pašvaldības lēmumu. Pašvaldības lēmumu var izdot arī vispārīgā administratīvā akta veidā.</w:t>
      </w:r>
      <w:bookmarkStart w:id="410" w:name="p12"/>
      <w:bookmarkStart w:id="411" w:name="p-739281"/>
      <w:bookmarkEnd w:id="410"/>
      <w:bookmarkEnd w:id="411"/>
    </w:p>
    <w:p w14:paraId="4449CF25" w14:textId="3AFDC335" w:rsidR="00EE74F0" w:rsidRPr="00EE74F0" w:rsidRDefault="00EE74F0" w:rsidP="00EE74F0">
      <w:pPr>
        <w:spacing w:after="0" w:line="240" w:lineRule="auto"/>
        <w:ind w:right="43"/>
        <w:jc w:val="both"/>
        <w:rPr>
          <w:rFonts w:ascii="Times New Roman" w:eastAsia="Times New Roman" w:hAnsi="Times New Roman" w:cs="Times New Roman"/>
          <w:kern w:val="0"/>
          <w:sz w:val="24"/>
          <w:szCs w:val="24"/>
          <w:lang w:eastAsia="lv-LV"/>
          <w14:ligatures w14:val="none"/>
        </w:rPr>
      </w:pPr>
      <w:r w:rsidRPr="00EE74F0">
        <w:rPr>
          <w:rFonts w:ascii="Times New Roman" w:eastAsia="Times New Roman" w:hAnsi="Times New Roman" w:cs="Times New Roman"/>
          <w:bCs/>
          <w:kern w:val="0"/>
          <w:sz w:val="24"/>
          <w:szCs w:val="24"/>
          <w:lang w:eastAsia="lv-LV"/>
          <w14:ligatures w14:val="none"/>
        </w:rPr>
        <w:t xml:space="preserve">     </w:t>
      </w:r>
      <w:r>
        <w:rPr>
          <w:rFonts w:ascii="Times New Roman" w:eastAsia="Times New Roman" w:hAnsi="Times New Roman" w:cs="Times New Roman"/>
          <w:bCs/>
          <w:kern w:val="0"/>
          <w:sz w:val="24"/>
          <w:szCs w:val="24"/>
          <w:lang w:eastAsia="lv-LV"/>
          <w14:ligatures w14:val="none"/>
        </w:rPr>
        <w:tab/>
      </w:r>
      <w:r w:rsidRPr="00EE74F0">
        <w:rPr>
          <w:rFonts w:ascii="Times New Roman" w:eastAsia="Times New Roman" w:hAnsi="Times New Roman" w:cs="Times New Roman"/>
          <w:bCs/>
          <w:kern w:val="0"/>
          <w:sz w:val="24"/>
          <w:szCs w:val="24"/>
          <w:lang w:eastAsia="lv-LV"/>
          <w14:ligatures w14:val="none"/>
        </w:rPr>
        <w:t xml:space="preserve">Valsts valodas likuma 18.panta pirmā daļa nosaka, ka </w:t>
      </w:r>
      <w:r w:rsidRPr="00EE74F0">
        <w:rPr>
          <w:rFonts w:ascii="Times New Roman" w:eastAsia="Times New Roman" w:hAnsi="Times New Roman" w:cs="Times New Roman"/>
          <w:kern w:val="0"/>
          <w:sz w:val="24"/>
          <w:szCs w:val="24"/>
          <w:lang w:eastAsia="lv-LV"/>
          <w14:ligatures w14:val="none"/>
        </w:rPr>
        <w:t>Latvijas Republikā vietu nosaukumi veidojami un lietojami valsts valodā.</w:t>
      </w:r>
    </w:p>
    <w:p w14:paraId="1F024036" w14:textId="77777777" w:rsidR="005500B6" w:rsidRDefault="00EE74F0" w:rsidP="005500B6">
      <w:pPr>
        <w:spacing w:after="0" w:line="240" w:lineRule="auto"/>
        <w:ind w:right="43"/>
        <w:jc w:val="both"/>
        <w:rPr>
          <w:rFonts w:ascii="Times New Roman" w:eastAsia="Times New Roman" w:hAnsi="Times New Roman" w:cs="Times New Roman"/>
          <w:kern w:val="0"/>
          <w:sz w:val="24"/>
          <w:szCs w:val="24"/>
          <w:lang w:eastAsia="lv-LV"/>
          <w14:ligatures w14:val="none"/>
        </w:rPr>
      </w:pPr>
      <w:r w:rsidRPr="00EE74F0">
        <w:rPr>
          <w:rFonts w:ascii="Times New Roman" w:eastAsia="Times New Roman" w:hAnsi="Times New Roman" w:cs="Times New Roman"/>
          <w:bCs/>
          <w:kern w:val="0"/>
          <w:sz w:val="24"/>
          <w:szCs w:val="24"/>
          <w:lang w:eastAsia="lv-LV"/>
          <w14:ligatures w14:val="none"/>
        </w:rPr>
        <w:t xml:space="preserve">     </w:t>
      </w:r>
      <w:r>
        <w:rPr>
          <w:rFonts w:ascii="Times New Roman" w:eastAsia="Times New Roman" w:hAnsi="Times New Roman" w:cs="Times New Roman"/>
          <w:bCs/>
          <w:kern w:val="0"/>
          <w:sz w:val="24"/>
          <w:szCs w:val="24"/>
          <w:lang w:eastAsia="lv-LV"/>
          <w14:ligatures w14:val="none"/>
        </w:rPr>
        <w:tab/>
      </w:r>
      <w:r w:rsidRPr="00EE74F0">
        <w:rPr>
          <w:rFonts w:ascii="Times New Roman" w:eastAsia="Times New Roman" w:hAnsi="Times New Roman" w:cs="Times New Roman"/>
          <w:bCs/>
          <w:kern w:val="0"/>
          <w:sz w:val="24"/>
          <w:szCs w:val="24"/>
          <w:lang w:eastAsia="lv-LV"/>
          <w14:ligatures w14:val="none"/>
        </w:rPr>
        <w:t>Valsts valodas likuma 18.panta piektā daļa nosaka, ka</w:t>
      </w:r>
      <w:r w:rsidRPr="00EE74F0">
        <w:rPr>
          <w:rFonts w:ascii="Times New Roman" w:eastAsia="Times New Roman" w:hAnsi="Times New Roman" w:cs="Times New Roman"/>
          <w:kern w:val="0"/>
          <w:sz w:val="24"/>
          <w:szCs w:val="24"/>
          <w:lang w:eastAsia="lv-LV"/>
          <w14:ligatures w14:val="none"/>
        </w:rPr>
        <w:t xml:space="preserve"> nosaukumu veidošanu un lietošanu reglamentē Ministru kabineta noteikumi.</w:t>
      </w:r>
    </w:p>
    <w:p w14:paraId="54EB16E6" w14:textId="0CFB47E8" w:rsidR="00EE74F0" w:rsidRPr="00EE74F0" w:rsidRDefault="00EE74F0" w:rsidP="005500B6">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EE74F0">
        <w:rPr>
          <w:rFonts w:ascii="Times New Roman" w:eastAsia="Times New Roman" w:hAnsi="Times New Roman" w:cs="Times New Roman"/>
          <w:bCs/>
          <w:kern w:val="0"/>
          <w:sz w:val="24"/>
          <w:szCs w:val="24"/>
          <w14:ligatures w14:val="none"/>
        </w:rPr>
        <w:t>Ministru kabineta 10.01.2012. noteikumu Nr. 50 “</w:t>
      </w:r>
      <w:r w:rsidRPr="00EE74F0">
        <w:rPr>
          <w:rFonts w:ascii="Times New Roman" w:eastAsia="Times New Roman" w:hAnsi="Times New Roman" w:cs="Times New Roman"/>
          <w:kern w:val="0"/>
          <w:sz w:val="24"/>
          <w:szCs w:val="24"/>
          <w14:ligatures w14:val="none"/>
        </w:rPr>
        <w:t>Vietvārdu informācijas noteikumi” 16.</w:t>
      </w:r>
      <w:r w:rsidRPr="00EE74F0">
        <w:rPr>
          <w:rFonts w:ascii="Times New Roman" w:eastAsia="Times New Roman" w:hAnsi="Times New Roman" w:cs="Times New Roman"/>
          <w:kern w:val="0"/>
          <w:sz w:val="24"/>
          <w:szCs w:val="24"/>
          <w:vertAlign w:val="superscript"/>
          <w14:ligatures w14:val="none"/>
        </w:rPr>
        <w:t>1</w:t>
      </w:r>
      <w:r w:rsidRPr="00EE74F0">
        <w:rPr>
          <w:rFonts w:ascii="Times New Roman" w:eastAsia="Times New Roman" w:hAnsi="Times New Roman" w:cs="Times New Roman"/>
          <w:kern w:val="0"/>
          <w:sz w:val="24"/>
          <w:szCs w:val="24"/>
          <w14:ligatures w14:val="none"/>
        </w:rPr>
        <w:t xml:space="preserve"> punkts nosaka, ka vietvārdu </w:t>
      </w:r>
      <w:proofErr w:type="spellStart"/>
      <w:r w:rsidRPr="00EE74F0">
        <w:rPr>
          <w:rFonts w:ascii="Times New Roman" w:eastAsia="Times New Roman" w:hAnsi="Times New Roman" w:cs="Times New Roman"/>
          <w:kern w:val="0"/>
          <w:sz w:val="24"/>
          <w:szCs w:val="24"/>
          <w14:ligatures w14:val="none"/>
        </w:rPr>
        <w:t>piešķīrējinstitūcijām</w:t>
      </w:r>
      <w:proofErr w:type="spellEnd"/>
      <w:r w:rsidRPr="00EE74F0">
        <w:rPr>
          <w:rFonts w:ascii="Times New Roman" w:eastAsia="Times New Roman" w:hAnsi="Times New Roman" w:cs="Times New Roman"/>
          <w:kern w:val="0"/>
          <w:sz w:val="24"/>
          <w:szCs w:val="24"/>
          <w14:ligatures w14:val="none"/>
        </w:rPr>
        <w:t xml:space="preserve"> ir pienākums iesniegt Valsts valodas centrā atzinuma saņemšanai lēmuma projektu par oficiālā vietvārda vai oficiālā </w:t>
      </w:r>
      <w:proofErr w:type="spellStart"/>
      <w:r w:rsidRPr="00EE74F0">
        <w:rPr>
          <w:rFonts w:ascii="Times New Roman" w:eastAsia="Times New Roman" w:hAnsi="Times New Roman" w:cs="Times New Roman"/>
          <w:kern w:val="0"/>
          <w:sz w:val="24"/>
          <w:szCs w:val="24"/>
          <w14:ligatures w14:val="none"/>
        </w:rPr>
        <w:t>paralēlnosaukuma</w:t>
      </w:r>
      <w:proofErr w:type="spellEnd"/>
      <w:r w:rsidRPr="00EE74F0">
        <w:rPr>
          <w:rFonts w:ascii="Times New Roman" w:eastAsia="Times New Roman" w:hAnsi="Times New Roman" w:cs="Times New Roman"/>
          <w:kern w:val="0"/>
          <w:sz w:val="24"/>
          <w:szCs w:val="24"/>
          <w14:ligatures w14:val="none"/>
        </w:rPr>
        <w:t xml:space="preserve"> piešķiršanu, vietvārda statusa maiņu vai rakstības formas precizēšanu. Atzinumu Valsts valodas centrs sniedz šo noteikumu </w:t>
      </w:r>
      <w:hyperlink r:id="rId8" w:anchor="p16" w:history="1">
        <w:r w:rsidRPr="005500B6">
          <w:rPr>
            <w:rFonts w:ascii="Times New Roman" w:eastAsia="Times New Roman" w:hAnsi="Times New Roman" w:cs="Times New Roman"/>
            <w:kern w:val="0"/>
            <w:sz w:val="24"/>
            <w:szCs w:val="24"/>
            <w:u w:val="single"/>
            <w14:ligatures w14:val="none"/>
          </w:rPr>
          <w:t>16. punktā</w:t>
        </w:r>
      </w:hyperlink>
      <w:r w:rsidRPr="00EE74F0">
        <w:rPr>
          <w:rFonts w:ascii="Times New Roman" w:eastAsia="Times New Roman" w:hAnsi="Times New Roman" w:cs="Times New Roman"/>
          <w:kern w:val="0"/>
          <w:sz w:val="24"/>
          <w:szCs w:val="24"/>
          <w14:ligatures w14:val="none"/>
        </w:rPr>
        <w:t xml:space="preserve"> minētajā termiņā un kārtībā.</w:t>
      </w:r>
    </w:p>
    <w:p w14:paraId="59DA5490" w14:textId="16C979D4" w:rsidR="00EE74F0" w:rsidRPr="00EE74F0" w:rsidRDefault="00EE74F0" w:rsidP="00EE74F0">
      <w:pPr>
        <w:spacing w:after="0" w:line="240" w:lineRule="auto"/>
        <w:ind w:right="-2"/>
        <w:jc w:val="both"/>
        <w:rPr>
          <w:rFonts w:ascii="Times New Roman" w:eastAsia="Times New Roman" w:hAnsi="Times New Roman" w:cs="Times New Roman"/>
          <w:kern w:val="0"/>
          <w:sz w:val="24"/>
          <w:szCs w:val="24"/>
          <w:lang w:eastAsia="lv-LV"/>
          <w14:ligatures w14:val="none"/>
        </w:rPr>
      </w:pPr>
      <w:r w:rsidRPr="00EE74F0">
        <w:rPr>
          <w:rFonts w:ascii="Times New Roman" w:eastAsia="Times New Roman" w:hAnsi="Times New Roman" w:cs="Times New Roman"/>
          <w:bCs/>
          <w:kern w:val="0"/>
          <w:sz w:val="24"/>
          <w:szCs w:val="24"/>
          <w:lang w:eastAsia="lv-LV"/>
          <w14:ligatures w14:val="none"/>
        </w:rPr>
        <w:t xml:space="preserve">     </w:t>
      </w:r>
      <w:r>
        <w:rPr>
          <w:rFonts w:ascii="Times New Roman" w:eastAsia="Times New Roman" w:hAnsi="Times New Roman" w:cs="Times New Roman"/>
          <w:bCs/>
          <w:kern w:val="0"/>
          <w:sz w:val="24"/>
          <w:szCs w:val="24"/>
          <w:lang w:eastAsia="lv-LV"/>
          <w14:ligatures w14:val="none"/>
        </w:rPr>
        <w:tab/>
      </w:r>
      <w:r w:rsidRPr="00EE74F0">
        <w:rPr>
          <w:rFonts w:ascii="Times New Roman" w:eastAsia="Times New Roman" w:hAnsi="Times New Roman" w:cs="Times New Roman"/>
          <w:bCs/>
          <w:kern w:val="0"/>
          <w:sz w:val="24"/>
          <w:szCs w:val="24"/>
          <w:lang w:eastAsia="lv-LV"/>
          <w14:ligatures w14:val="none"/>
        </w:rPr>
        <w:t>Ministru kabineta 10.01.2012. noteikumu Nr. 50 “</w:t>
      </w:r>
      <w:r w:rsidRPr="00EE74F0">
        <w:rPr>
          <w:rFonts w:ascii="Times New Roman" w:eastAsia="Times New Roman" w:hAnsi="Times New Roman" w:cs="Times New Roman"/>
          <w:kern w:val="0"/>
          <w:sz w:val="24"/>
          <w:szCs w:val="24"/>
          <w:lang w:eastAsia="lv-LV"/>
          <w14:ligatures w14:val="none"/>
        </w:rPr>
        <w:t xml:space="preserve">Vietvārdu informācijas noteikumi” 17. punkts nosaka, ka oficiālos vietvārdus un oficiālos </w:t>
      </w:r>
      <w:proofErr w:type="spellStart"/>
      <w:r w:rsidRPr="00EE74F0">
        <w:rPr>
          <w:rFonts w:ascii="Times New Roman" w:eastAsia="Times New Roman" w:hAnsi="Times New Roman" w:cs="Times New Roman"/>
          <w:kern w:val="0"/>
          <w:sz w:val="24"/>
          <w:szCs w:val="24"/>
          <w:lang w:eastAsia="lv-LV"/>
          <w14:ligatures w14:val="none"/>
        </w:rPr>
        <w:t>paralēlnosaukumus</w:t>
      </w:r>
      <w:proofErr w:type="spellEnd"/>
      <w:r w:rsidRPr="00EE74F0">
        <w:rPr>
          <w:rFonts w:ascii="Times New Roman" w:eastAsia="Times New Roman" w:hAnsi="Times New Roman" w:cs="Times New Roman"/>
          <w:kern w:val="0"/>
          <w:sz w:val="24"/>
          <w:szCs w:val="24"/>
          <w:lang w:eastAsia="lv-LV"/>
          <w14:ligatures w14:val="none"/>
        </w:rPr>
        <w:t xml:space="preserve"> ģeogrāfiskajiem objektiem piešķir un apstiprina vietvārdu </w:t>
      </w:r>
      <w:proofErr w:type="spellStart"/>
      <w:r w:rsidRPr="00EE74F0">
        <w:rPr>
          <w:rFonts w:ascii="Times New Roman" w:eastAsia="Times New Roman" w:hAnsi="Times New Roman" w:cs="Times New Roman"/>
          <w:kern w:val="0"/>
          <w:sz w:val="24"/>
          <w:szCs w:val="24"/>
          <w:lang w:eastAsia="lv-LV"/>
          <w14:ligatures w14:val="none"/>
        </w:rPr>
        <w:t>piešķīrējinstitūcijas</w:t>
      </w:r>
      <w:proofErr w:type="spellEnd"/>
      <w:r w:rsidRPr="00EE74F0">
        <w:rPr>
          <w:rFonts w:ascii="Times New Roman" w:eastAsia="Times New Roman" w:hAnsi="Times New Roman" w:cs="Times New Roman"/>
          <w:kern w:val="0"/>
          <w:sz w:val="24"/>
          <w:szCs w:val="24"/>
          <w:lang w:eastAsia="lv-LV"/>
          <w14:ligatures w14:val="none"/>
        </w:rPr>
        <w:t>.</w:t>
      </w:r>
    </w:p>
    <w:p w14:paraId="7D2FFEA1" w14:textId="42ECF03F" w:rsidR="00EE74F0" w:rsidRPr="00EE74F0" w:rsidRDefault="00EE74F0" w:rsidP="00EE74F0">
      <w:pPr>
        <w:spacing w:after="0" w:line="240" w:lineRule="auto"/>
        <w:ind w:right="-2"/>
        <w:jc w:val="both"/>
        <w:rPr>
          <w:rFonts w:ascii="Times New Roman" w:eastAsia="Times New Roman" w:hAnsi="Times New Roman" w:cs="Times New Roman"/>
          <w:kern w:val="0"/>
          <w:sz w:val="24"/>
          <w:szCs w:val="24"/>
          <w:lang w:eastAsia="lv-LV"/>
          <w14:ligatures w14:val="none"/>
        </w:rPr>
      </w:pPr>
      <w:r w:rsidRPr="00EE74F0">
        <w:rPr>
          <w:rFonts w:ascii="Times New Roman" w:eastAsia="Times New Roman" w:hAnsi="Times New Roman" w:cs="Times New Roman"/>
          <w:bCs/>
          <w:kern w:val="0"/>
          <w:sz w:val="24"/>
          <w:szCs w:val="24"/>
          <w:lang w:eastAsia="lv-LV"/>
          <w14:ligatures w14:val="none"/>
        </w:rPr>
        <w:lastRenderedPageBreak/>
        <w:t xml:space="preserve">     </w:t>
      </w:r>
      <w:r>
        <w:rPr>
          <w:rFonts w:ascii="Times New Roman" w:eastAsia="Times New Roman" w:hAnsi="Times New Roman" w:cs="Times New Roman"/>
          <w:bCs/>
          <w:kern w:val="0"/>
          <w:sz w:val="24"/>
          <w:szCs w:val="24"/>
          <w:lang w:eastAsia="lv-LV"/>
          <w14:ligatures w14:val="none"/>
        </w:rPr>
        <w:tab/>
      </w:r>
      <w:r w:rsidRPr="00EE74F0">
        <w:rPr>
          <w:rFonts w:ascii="Times New Roman" w:eastAsia="Times New Roman" w:hAnsi="Times New Roman" w:cs="Times New Roman"/>
          <w:bCs/>
          <w:kern w:val="0"/>
          <w:sz w:val="24"/>
          <w:szCs w:val="24"/>
          <w:lang w:eastAsia="lv-LV"/>
          <w14:ligatures w14:val="none"/>
        </w:rPr>
        <w:t>Ministru kabineta 10.01.2012. noteikumu Nr. 50 “</w:t>
      </w:r>
      <w:r w:rsidRPr="00EE74F0">
        <w:rPr>
          <w:rFonts w:ascii="Times New Roman" w:eastAsia="Times New Roman" w:hAnsi="Times New Roman" w:cs="Times New Roman"/>
          <w:kern w:val="0"/>
          <w:sz w:val="24"/>
          <w:szCs w:val="24"/>
          <w:lang w:eastAsia="lv-LV"/>
          <w14:ligatures w14:val="none"/>
        </w:rPr>
        <w:t xml:space="preserve">Vietvārdu informācijas noteikumi” 24.1.apakšpunkts nosaka, ka pašvaldības, pamatojoties uz Valsts valodas centra atzinumu, piešķir oficiālos vietvārdus un oficiālos </w:t>
      </w:r>
      <w:proofErr w:type="spellStart"/>
      <w:r w:rsidRPr="00EE74F0">
        <w:rPr>
          <w:rFonts w:ascii="Times New Roman" w:eastAsia="Times New Roman" w:hAnsi="Times New Roman" w:cs="Times New Roman"/>
          <w:kern w:val="0"/>
          <w:sz w:val="24"/>
          <w:szCs w:val="24"/>
          <w:lang w:eastAsia="lv-LV"/>
          <w14:ligatures w14:val="none"/>
        </w:rPr>
        <w:t>paralēlnosaukumus</w:t>
      </w:r>
      <w:proofErr w:type="spellEnd"/>
      <w:r w:rsidRPr="00EE74F0">
        <w:rPr>
          <w:rFonts w:ascii="Times New Roman" w:eastAsia="Times New Roman" w:hAnsi="Times New Roman" w:cs="Times New Roman"/>
          <w:kern w:val="0"/>
          <w:sz w:val="24"/>
          <w:szCs w:val="24"/>
          <w:lang w:eastAsia="lv-LV"/>
          <w14:ligatures w14:val="none"/>
        </w:rPr>
        <w:t>, maina vietvārdu statusu un precizē to rakstības formu to teritorijā esošiem adresācijas objektiem, kas noteikti normatīvajos aktos adresācijas jomā.</w:t>
      </w:r>
      <w:bookmarkStart w:id="412" w:name="p18"/>
      <w:bookmarkStart w:id="413" w:name="p-653484"/>
      <w:bookmarkEnd w:id="412"/>
      <w:bookmarkEnd w:id="413"/>
      <w:r w:rsidRPr="00EE74F0">
        <w:rPr>
          <w:rFonts w:ascii="Times New Roman" w:eastAsia="Times New Roman" w:hAnsi="Times New Roman" w:cs="Times New Roman"/>
          <w:kern w:val="0"/>
          <w:sz w:val="24"/>
          <w:szCs w:val="24"/>
          <w14:ligatures w14:val="none"/>
        </w:rPr>
        <w:t xml:space="preserve"> </w:t>
      </w:r>
    </w:p>
    <w:p w14:paraId="1C6490F3" w14:textId="59198415" w:rsidR="00EE74F0" w:rsidRDefault="00EE74F0" w:rsidP="00EE74F0">
      <w:pPr>
        <w:spacing w:after="0" w:line="240" w:lineRule="auto"/>
        <w:ind w:right="-2"/>
        <w:jc w:val="both"/>
        <w:rPr>
          <w:rFonts w:ascii="Times New Roman" w:eastAsia="Times New Roman" w:hAnsi="Times New Roman" w:cs="Times New Roman"/>
          <w:kern w:val="0"/>
          <w:sz w:val="24"/>
          <w:szCs w:val="24"/>
          <w14:ligatures w14:val="none"/>
        </w:rPr>
      </w:pPr>
      <w:r w:rsidRPr="00EE74F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r w:rsidRPr="00EE74F0">
        <w:rPr>
          <w:rFonts w:ascii="Times New Roman" w:eastAsia="Times New Roman" w:hAnsi="Times New Roman" w:cs="Times New Roman"/>
          <w:kern w:val="0"/>
          <w:sz w:val="24"/>
          <w:szCs w:val="24"/>
          <w14:ligatures w14:val="none"/>
        </w:rPr>
        <w:t>Pašvaldību likuma 10. panta pirmās daļas 6. punkts nosaka, ka dome ir tiesīga izlemt ikvienu pašvaldības kompetences jautājumu. Tikai domes kompetencē ir piešķirt un mainīt nosaukumus ielām.</w:t>
      </w:r>
    </w:p>
    <w:p w14:paraId="7F2AFF89" w14:textId="7643A6D8" w:rsidR="00EE74F0" w:rsidRDefault="00EE74F0" w:rsidP="00EE74F0">
      <w:pPr>
        <w:spacing w:after="0" w:line="240" w:lineRule="auto"/>
        <w:ind w:right="-2" w:firstLine="720"/>
        <w:jc w:val="both"/>
        <w:rPr>
          <w:rFonts w:ascii="Times New Roman" w:eastAsia="Times New Roman" w:hAnsi="Times New Roman" w:cs="Times New Roman"/>
          <w:kern w:val="0"/>
          <w:sz w:val="24"/>
          <w:szCs w:val="24"/>
          <w14:ligatures w14:val="none"/>
        </w:rPr>
      </w:pPr>
      <w:r w:rsidRPr="00EE74F0">
        <w:rPr>
          <w:rFonts w:ascii="Times New Roman" w:eastAsia="Calibri" w:hAnsi="Times New Roman" w:cs="Times New Roman"/>
          <w:color w:val="000000"/>
          <w:kern w:val="0"/>
          <w:sz w:val="24"/>
          <w:szCs w:val="24"/>
          <w:lang w:bidi="bn-BD"/>
          <w14:ligatures w14:val="none"/>
        </w:rPr>
        <w:t>Ņemot vērā minēto un pamatojoties uz Pašvaldību likuma 10.panta pirmās daļas 6.punktu, Administratīvo teritoriju un apdzīvoto vietu likuma 11. un 12.pantu, Ministru kabineta 2012.gada 10.janvāra noteikumu Nr. 50 “Vietvārdu informācijas noteikumi” 16</w:t>
      </w:r>
      <w:r w:rsidRPr="00EE74F0">
        <w:rPr>
          <w:rFonts w:ascii="Times New Roman" w:eastAsia="Calibri" w:hAnsi="Times New Roman" w:cs="Times New Roman"/>
          <w:color w:val="000000"/>
          <w:kern w:val="0"/>
          <w:sz w:val="24"/>
          <w:szCs w:val="24"/>
          <w:vertAlign w:val="superscript"/>
          <w:lang w:bidi="bn-BD"/>
          <w14:ligatures w14:val="none"/>
        </w:rPr>
        <w:t>1</w:t>
      </w:r>
      <w:r w:rsidRPr="00EE74F0">
        <w:rPr>
          <w:rFonts w:ascii="Times New Roman" w:eastAsia="Calibri" w:hAnsi="Times New Roman" w:cs="Times New Roman"/>
          <w:color w:val="000000"/>
          <w:kern w:val="0"/>
          <w:sz w:val="24"/>
          <w:szCs w:val="24"/>
          <w:lang w:bidi="bn-BD"/>
          <w14:ligatures w14:val="none"/>
        </w:rPr>
        <w:t xml:space="preserve">., 17. punktu,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17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28FE0DA9" w14:textId="2F9A3371" w:rsidR="00EE74F0" w:rsidRPr="00EE74F0" w:rsidRDefault="00EE74F0" w:rsidP="00EE74F0">
      <w:pPr>
        <w:suppressAutoHyphens/>
        <w:spacing w:after="0" w:line="264" w:lineRule="auto"/>
        <w:jc w:val="both"/>
        <w:rPr>
          <w:rFonts w:ascii="Times New Roman" w:eastAsia="Calibri" w:hAnsi="Times New Roman" w:cs="Times New Roman"/>
          <w:color w:val="000000"/>
          <w:kern w:val="0"/>
          <w:sz w:val="24"/>
          <w:szCs w:val="24"/>
          <w:lang w:bidi="bn-BD"/>
          <w14:ligatures w14:val="none"/>
        </w:rPr>
      </w:pPr>
    </w:p>
    <w:p w14:paraId="355EC7AA" w14:textId="77777777" w:rsidR="00EE74F0" w:rsidRPr="00EE74F0" w:rsidRDefault="00EE74F0" w:rsidP="00EE74F0">
      <w:pPr>
        <w:numPr>
          <w:ilvl w:val="0"/>
          <w:numId w:val="17"/>
        </w:numPr>
        <w:suppressAutoHyphens/>
        <w:spacing w:after="0" w:line="264" w:lineRule="auto"/>
        <w:ind w:left="284" w:hanging="284"/>
        <w:jc w:val="both"/>
        <w:rPr>
          <w:rFonts w:ascii="Times New Roman" w:eastAsia="Calibri" w:hAnsi="Times New Roman" w:cs="Times New Roman"/>
          <w:color w:val="000000"/>
          <w:kern w:val="0"/>
          <w:sz w:val="24"/>
          <w:szCs w:val="24"/>
          <w:lang w:bidi="bn-BD"/>
          <w14:ligatures w14:val="none"/>
        </w:rPr>
      </w:pPr>
      <w:r w:rsidRPr="00EE74F0">
        <w:rPr>
          <w:rFonts w:ascii="Times New Roman" w:eastAsia="Calibri" w:hAnsi="Times New Roman" w:cs="Times New Roman"/>
          <w:color w:val="000000"/>
          <w:kern w:val="0"/>
          <w:sz w:val="24"/>
          <w:szCs w:val="24"/>
          <w:lang w:bidi="bn-BD"/>
          <w14:ligatures w14:val="none"/>
        </w:rPr>
        <w:t>Mainīt sekojošu ielu nosaukumus:</w:t>
      </w:r>
    </w:p>
    <w:p w14:paraId="101E923D" w14:textId="77777777" w:rsidR="00EE74F0" w:rsidRPr="00EE74F0" w:rsidRDefault="00EE74F0" w:rsidP="00EE74F0">
      <w:pPr>
        <w:numPr>
          <w:ilvl w:val="1"/>
          <w:numId w:val="17"/>
        </w:numPr>
        <w:suppressAutoHyphens/>
        <w:spacing w:after="0" w:line="264" w:lineRule="auto"/>
        <w:ind w:right="-2"/>
        <w:jc w:val="both"/>
        <w:rPr>
          <w:rFonts w:ascii="Times New Roman" w:eastAsia="Calibri" w:hAnsi="Times New Roman" w:cs="Times New Roman"/>
          <w:color w:val="000000"/>
          <w:kern w:val="0"/>
          <w:sz w:val="24"/>
          <w:szCs w:val="24"/>
          <w:lang w:bidi="bn-BD"/>
          <w14:ligatures w14:val="none"/>
        </w:rPr>
      </w:pPr>
      <w:r w:rsidRPr="00EE74F0">
        <w:rPr>
          <w:rFonts w:ascii="Times New Roman" w:eastAsia="Calibri" w:hAnsi="Times New Roman" w:cs="Times New Roman"/>
          <w:color w:val="000000"/>
          <w:kern w:val="0"/>
          <w:sz w:val="24"/>
          <w:szCs w:val="24"/>
          <w:lang w:bidi="bn-BD"/>
          <w14:ligatures w14:val="none"/>
        </w:rPr>
        <w:t xml:space="preserve"> Mainīt ielas “Martas </w:t>
      </w:r>
      <w:proofErr w:type="spellStart"/>
      <w:r w:rsidRPr="00EE74F0">
        <w:rPr>
          <w:rFonts w:ascii="Times New Roman" w:eastAsia="Calibri" w:hAnsi="Times New Roman" w:cs="Times New Roman"/>
          <w:color w:val="000000"/>
          <w:kern w:val="0"/>
          <w:sz w:val="24"/>
          <w:szCs w:val="24"/>
          <w:lang w:bidi="bn-BD"/>
          <w14:ligatures w14:val="none"/>
        </w:rPr>
        <w:t>Riekstas</w:t>
      </w:r>
      <w:proofErr w:type="spellEnd"/>
      <w:r w:rsidRPr="00EE74F0">
        <w:rPr>
          <w:rFonts w:ascii="Times New Roman" w:eastAsia="Calibri" w:hAnsi="Times New Roman" w:cs="Times New Roman"/>
          <w:color w:val="000000"/>
          <w:kern w:val="0"/>
          <w:sz w:val="24"/>
          <w:szCs w:val="24"/>
          <w:lang w:bidi="bn-BD"/>
          <w14:ligatures w14:val="none"/>
        </w:rPr>
        <w:t xml:space="preserve"> iela, Madona, Madonas novads” (kadastra Nr. 7001 001 1285) nosaukumu uz “Riekstu iela, Madona, Madonas novads”;</w:t>
      </w:r>
    </w:p>
    <w:p w14:paraId="7FDCDA97" w14:textId="77777777" w:rsidR="00EE74F0" w:rsidRPr="00EE74F0" w:rsidRDefault="00EE74F0" w:rsidP="00EE74F0">
      <w:pPr>
        <w:numPr>
          <w:ilvl w:val="1"/>
          <w:numId w:val="17"/>
        </w:numPr>
        <w:suppressAutoHyphens/>
        <w:spacing w:after="0" w:line="264" w:lineRule="auto"/>
        <w:ind w:right="-2"/>
        <w:jc w:val="both"/>
        <w:rPr>
          <w:rFonts w:ascii="Times New Roman" w:eastAsia="Calibri" w:hAnsi="Times New Roman" w:cs="Times New Roman"/>
          <w:color w:val="000000"/>
          <w:kern w:val="0"/>
          <w:sz w:val="24"/>
          <w:szCs w:val="24"/>
          <w:lang w:bidi="bn-BD"/>
          <w14:ligatures w14:val="none"/>
        </w:rPr>
      </w:pPr>
      <w:r w:rsidRPr="00EE74F0">
        <w:rPr>
          <w:rFonts w:ascii="Times New Roman" w:eastAsia="Calibri" w:hAnsi="Times New Roman" w:cs="Times New Roman"/>
          <w:color w:val="000000"/>
          <w:kern w:val="0"/>
          <w:sz w:val="24"/>
          <w:szCs w:val="24"/>
          <w:lang w:bidi="bn-BD"/>
          <w14:ligatures w14:val="none"/>
        </w:rPr>
        <w:t xml:space="preserve"> Mainīt ielas “Maskavas iela, Madona, Madonas novads” (kadastra Nr. 7001 001 1267, kas sastāv no zemes vienības ar kadastra apzīmējumu 7001 001 1267 un 7001 001 1646) nosaukumu uz “Rožu iela, Madona, Madonas novads”;</w:t>
      </w:r>
    </w:p>
    <w:p w14:paraId="56BAC80B" w14:textId="77777777" w:rsidR="00EE74F0" w:rsidRPr="00EE74F0" w:rsidRDefault="00EE74F0" w:rsidP="00EE74F0">
      <w:pPr>
        <w:numPr>
          <w:ilvl w:val="1"/>
          <w:numId w:val="17"/>
        </w:numPr>
        <w:suppressAutoHyphens/>
        <w:spacing w:after="0" w:line="264" w:lineRule="auto"/>
        <w:ind w:right="-2"/>
        <w:jc w:val="both"/>
        <w:rPr>
          <w:rFonts w:ascii="Times New Roman" w:eastAsia="Calibri" w:hAnsi="Times New Roman" w:cs="Times New Roman"/>
          <w:color w:val="000000"/>
          <w:kern w:val="0"/>
          <w:sz w:val="24"/>
          <w:szCs w:val="24"/>
          <w:lang w:bidi="bn-BD"/>
          <w14:ligatures w14:val="none"/>
        </w:rPr>
      </w:pPr>
      <w:r w:rsidRPr="00EE74F0">
        <w:rPr>
          <w:rFonts w:ascii="Times New Roman" w:eastAsia="Calibri" w:hAnsi="Times New Roman" w:cs="Times New Roman"/>
          <w:color w:val="000000"/>
          <w:kern w:val="0"/>
          <w:sz w:val="24"/>
          <w:szCs w:val="24"/>
          <w:lang w:bidi="bn-BD"/>
          <w14:ligatures w14:val="none"/>
        </w:rPr>
        <w:t xml:space="preserve"> Mainīt ielas “</w:t>
      </w:r>
      <w:proofErr w:type="spellStart"/>
      <w:r w:rsidRPr="00EE74F0">
        <w:rPr>
          <w:rFonts w:ascii="Times New Roman" w:eastAsia="Calibri" w:hAnsi="Times New Roman" w:cs="Times New Roman"/>
          <w:color w:val="000000"/>
          <w:kern w:val="0"/>
          <w:sz w:val="24"/>
          <w:szCs w:val="24"/>
          <w:lang w:bidi="bn-BD"/>
          <w14:ligatures w14:val="none"/>
        </w:rPr>
        <w:t>Orehovozujevas</w:t>
      </w:r>
      <w:proofErr w:type="spellEnd"/>
      <w:r w:rsidRPr="00EE74F0">
        <w:rPr>
          <w:rFonts w:ascii="Times New Roman" w:eastAsia="Calibri" w:hAnsi="Times New Roman" w:cs="Times New Roman"/>
          <w:color w:val="000000"/>
          <w:kern w:val="0"/>
          <w:sz w:val="24"/>
          <w:szCs w:val="24"/>
          <w:lang w:bidi="bn-BD"/>
          <w14:ligatures w14:val="none"/>
        </w:rPr>
        <w:t xml:space="preserve"> iela, Madona, Madonas novads” (kadastra Nr. 7001 001 1276) nosaukumu uz “</w:t>
      </w:r>
      <w:proofErr w:type="spellStart"/>
      <w:r w:rsidRPr="00EE74F0">
        <w:rPr>
          <w:rFonts w:ascii="Times New Roman" w:eastAsia="Calibri" w:hAnsi="Times New Roman" w:cs="Times New Roman"/>
          <w:color w:val="000000"/>
          <w:kern w:val="0"/>
          <w:sz w:val="24"/>
          <w:szCs w:val="24"/>
          <w:lang w:bidi="bn-BD"/>
          <w14:ligatures w14:val="none"/>
        </w:rPr>
        <w:t>Vaijes</w:t>
      </w:r>
      <w:proofErr w:type="spellEnd"/>
      <w:r w:rsidRPr="00EE74F0">
        <w:rPr>
          <w:rFonts w:ascii="Times New Roman" w:eastAsia="Calibri" w:hAnsi="Times New Roman" w:cs="Times New Roman"/>
          <w:color w:val="000000"/>
          <w:kern w:val="0"/>
          <w:sz w:val="24"/>
          <w:szCs w:val="24"/>
          <w:lang w:bidi="bn-BD"/>
          <w14:ligatures w14:val="none"/>
        </w:rPr>
        <w:t xml:space="preserve"> iela, Madona, Madonas novads”.</w:t>
      </w:r>
    </w:p>
    <w:p w14:paraId="56992B22" w14:textId="77777777" w:rsidR="00EE74F0" w:rsidRPr="00EE74F0" w:rsidRDefault="00EE74F0" w:rsidP="00EE74F0">
      <w:pPr>
        <w:numPr>
          <w:ilvl w:val="0"/>
          <w:numId w:val="17"/>
        </w:numPr>
        <w:suppressAutoHyphens/>
        <w:spacing w:after="0" w:line="264" w:lineRule="auto"/>
        <w:ind w:left="426" w:right="-2"/>
        <w:jc w:val="both"/>
        <w:rPr>
          <w:rFonts w:ascii="Times New Roman" w:eastAsia="Calibri" w:hAnsi="Times New Roman" w:cs="Times New Roman"/>
          <w:color w:val="000000"/>
          <w:kern w:val="0"/>
          <w:sz w:val="24"/>
          <w:szCs w:val="24"/>
          <w:lang w:bidi="bn-BD"/>
          <w14:ligatures w14:val="none"/>
        </w:rPr>
      </w:pPr>
      <w:r w:rsidRPr="00EE74F0">
        <w:rPr>
          <w:rFonts w:ascii="Times New Roman" w:eastAsia="Calibri" w:hAnsi="Times New Roman" w:cs="Times New Roman"/>
          <w:color w:val="000000"/>
          <w:kern w:val="0"/>
          <w:sz w:val="24"/>
          <w:szCs w:val="24"/>
          <w:lang w:bidi="bn-BD"/>
          <w14:ligatures w14:val="none"/>
        </w:rPr>
        <w:t>Uzdot Lietvedības nodaļai šo lēmumu nosūtīt Valsts zemes dienestam.</w:t>
      </w:r>
    </w:p>
    <w:p w14:paraId="4D1888B9" w14:textId="77777777" w:rsidR="00EE74F0" w:rsidRPr="00EE74F0" w:rsidRDefault="00EE74F0" w:rsidP="00EE74F0">
      <w:pPr>
        <w:numPr>
          <w:ilvl w:val="0"/>
          <w:numId w:val="17"/>
        </w:numPr>
        <w:suppressAutoHyphens/>
        <w:spacing w:after="0" w:line="264" w:lineRule="auto"/>
        <w:ind w:left="426" w:right="-2"/>
        <w:jc w:val="both"/>
        <w:rPr>
          <w:rFonts w:ascii="Times New Roman" w:eastAsia="Calibri" w:hAnsi="Times New Roman" w:cs="Times New Roman"/>
          <w:color w:val="000000"/>
          <w:kern w:val="0"/>
          <w:sz w:val="24"/>
          <w:szCs w:val="24"/>
          <w:lang w:bidi="bn-BD"/>
          <w14:ligatures w14:val="none"/>
        </w:rPr>
      </w:pPr>
      <w:r w:rsidRPr="00EE74F0">
        <w:rPr>
          <w:rFonts w:ascii="Times New Roman" w:eastAsia="Calibri" w:hAnsi="Times New Roman" w:cs="Times New Roman"/>
          <w:color w:val="000000"/>
          <w:kern w:val="0"/>
          <w:sz w:val="24"/>
          <w:szCs w:val="24"/>
          <w:lang w:bidi="bn-BD"/>
          <w14:ligatures w14:val="none"/>
        </w:rPr>
        <w:t>Uzdot Lietvedības nodaļai šo lēmumu nosūtīt publicēšanai oficiālajam izdevumam “Latvijas Vēstnesis”.</w:t>
      </w:r>
    </w:p>
    <w:p w14:paraId="41420516" w14:textId="77777777" w:rsidR="00EE74F0" w:rsidRPr="00EE74F0" w:rsidRDefault="00EE74F0" w:rsidP="00EE74F0">
      <w:pPr>
        <w:numPr>
          <w:ilvl w:val="0"/>
          <w:numId w:val="17"/>
        </w:numPr>
        <w:suppressAutoHyphens/>
        <w:spacing w:after="0" w:line="264" w:lineRule="auto"/>
        <w:ind w:left="426" w:right="-2"/>
        <w:jc w:val="both"/>
        <w:rPr>
          <w:rFonts w:ascii="Times New Roman" w:eastAsia="Calibri" w:hAnsi="Times New Roman" w:cs="Times New Roman"/>
          <w:color w:val="000000"/>
          <w:kern w:val="0"/>
          <w:sz w:val="24"/>
          <w:szCs w:val="24"/>
          <w:lang w:bidi="bn-BD"/>
          <w14:ligatures w14:val="none"/>
        </w:rPr>
      </w:pPr>
      <w:r w:rsidRPr="00EE74F0">
        <w:rPr>
          <w:rFonts w:ascii="Times New Roman" w:eastAsia="Calibri" w:hAnsi="Times New Roman" w:cs="Times New Roman"/>
          <w:color w:val="000000"/>
          <w:kern w:val="0"/>
          <w:sz w:val="24"/>
          <w:szCs w:val="24"/>
          <w:lang w:bidi="bn-BD"/>
          <w14:ligatures w14:val="none"/>
        </w:rPr>
        <w:t>Uzdot Lietvedības nodaļai šo lēmumu nosūtīt Madonas novada būvvaldei izpildei.</w:t>
      </w:r>
    </w:p>
    <w:p w14:paraId="1CC9FBB4" w14:textId="77777777" w:rsidR="00EE74F0" w:rsidRPr="00EE74F0" w:rsidRDefault="00EE74F0" w:rsidP="00EE74F0">
      <w:pPr>
        <w:suppressAutoHyphens/>
        <w:spacing w:after="0" w:line="264" w:lineRule="auto"/>
        <w:ind w:right="-2"/>
        <w:jc w:val="both"/>
        <w:rPr>
          <w:rFonts w:ascii="Times New Roman" w:eastAsia="Calibri" w:hAnsi="Times New Roman" w:cs="Times New Roman"/>
          <w:color w:val="000000"/>
          <w:kern w:val="0"/>
          <w:sz w:val="24"/>
          <w:szCs w:val="24"/>
          <w:lang w:bidi="bn-BD"/>
          <w14:ligatures w14:val="none"/>
        </w:rPr>
      </w:pPr>
      <w:r w:rsidRPr="00EE74F0">
        <w:rPr>
          <w:rFonts w:ascii="Times New Roman" w:eastAsia="Calibri" w:hAnsi="Times New Roman" w:cs="Times New Roman"/>
          <w:color w:val="000000"/>
          <w:kern w:val="0"/>
          <w:sz w:val="24"/>
          <w:szCs w:val="24"/>
          <w:lang w:bidi="bn-BD"/>
          <w14:ligatures w14:val="none"/>
        </w:rPr>
        <w:t xml:space="preserve"> 5. Uzdot Attīstības nodaļai publicēt informāciju par šo lēmumu pašvaldības mājaslapā un pašvaldības informatīvajā izdevumā.</w:t>
      </w:r>
    </w:p>
    <w:p w14:paraId="0BC9F2A6" w14:textId="77777777" w:rsidR="00EE74F0" w:rsidRPr="00EE74F0" w:rsidRDefault="00EE74F0" w:rsidP="00EE74F0">
      <w:pPr>
        <w:suppressAutoHyphens/>
        <w:spacing w:after="0" w:line="264" w:lineRule="auto"/>
        <w:ind w:right="-2"/>
        <w:jc w:val="both"/>
        <w:rPr>
          <w:rFonts w:ascii="Times New Roman" w:eastAsia="Calibri" w:hAnsi="Times New Roman" w:cs="Times New Roman"/>
          <w:color w:val="000000"/>
          <w:kern w:val="0"/>
          <w:sz w:val="24"/>
          <w:szCs w:val="24"/>
          <w:lang w:bidi="bn-BD"/>
          <w14:ligatures w14:val="none"/>
        </w:rPr>
      </w:pPr>
      <w:r w:rsidRPr="00EE74F0">
        <w:rPr>
          <w:rFonts w:ascii="Times New Roman" w:eastAsia="Calibri" w:hAnsi="Times New Roman" w:cs="Times New Roman"/>
          <w:color w:val="000000"/>
          <w:kern w:val="0"/>
          <w:sz w:val="24"/>
          <w:szCs w:val="24"/>
          <w:lang w:bidi="bn-BD"/>
          <w14:ligatures w14:val="none"/>
        </w:rPr>
        <w:t xml:space="preserve"> 6. Noteikt, ka pašvaldība sedz izdevumus par ielu nosaukuma plākšņu un ēku numuru zīmju nomaiņu saistībā ar ielu nosaukumu maiņu.   </w:t>
      </w:r>
    </w:p>
    <w:p w14:paraId="5D6E7E01" w14:textId="77777777" w:rsidR="00EE74F0" w:rsidRPr="00EE74F0" w:rsidRDefault="00EE74F0" w:rsidP="00EE74F0">
      <w:pPr>
        <w:suppressAutoHyphens/>
        <w:spacing w:after="0" w:line="264" w:lineRule="auto"/>
        <w:ind w:right="-2"/>
        <w:jc w:val="both"/>
        <w:rPr>
          <w:rFonts w:ascii="Times New Roman" w:eastAsia="Calibri" w:hAnsi="Times New Roman" w:cs="Times New Roman"/>
          <w:color w:val="000000"/>
          <w:kern w:val="0"/>
          <w:sz w:val="24"/>
          <w:szCs w:val="24"/>
          <w:lang w:bidi="bn-BD"/>
          <w14:ligatures w14:val="none"/>
        </w:rPr>
      </w:pPr>
      <w:r w:rsidRPr="00EE74F0">
        <w:rPr>
          <w:rFonts w:ascii="Times New Roman" w:eastAsia="Calibri" w:hAnsi="Times New Roman" w:cs="Times New Roman"/>
          <w:color w:val="000000"/>
          <w:kern w:val="0"/>
          <w:sz w:val="24"/>
          <w:szCs w:val="24"/>
          <w:lang w:bidi="bn-BD"/>
          <w14:ligatures w14:val="none"/>
        </w:rPr>
        <w:t>7. Uzdot pašvaldības izpilddirektoram nodrošināt kontroli par šī lēmuma izpildi.</w:t>
      </w:r>
    </w:p>
    <w:p w14:paraId="72E4D2F0" w14:textId="77777777" w:rsidR="00EE74F0" w:rsidRPr="00EE74F0" w:rsidRDefault="00EE74F0" w:rsidP="00EE74F0">
      <w:pPr>
        <w:suppressAutoHyphens/>
        <w:spacing w:after="0" w:line="264" w:lineRule="auto"/>
        <w:ind w:right="-2"/>
        <w:jc w:val="both"/>
        <w:rPr>
          <w:rFonts w:ascii="Times New Roman" w:eastAsia="Times New Roman" w:hAnsi="Times New Roman" w:cs="Times New Roman"/>
          <w:kern w:val="0"/>
          <w:sz w:val="24"/>
          <w:szCs w:val="24"/>
          <w14:ligatures w14:val="none"/>
        </w:rPr>
      </w:pPr>
    </w:p>
    <w:p w14:paraId="1156E11E" w14:textId="67BAA386" w:rsidR="00EE74F0" w:rsidRPr="00EE74F0" w:rsidRDefault="00EE74F0" w:rsidP="00EE74F0">
      <w:pPr>
        <w:spacing w:after="0" w:line="240" w:lineRule="auto"/>
        <w:ind w:right="-2"/>
        <w:jc w:val="both"/>
        <w:rPr>
          <w:rFonts w:ascii="Times New Roman" w:eastAsia="Times New Roman" w:hAnsi="Times New Roman" w:cs="Times New Roman"/>
          <w:i/>
          <w:iCs/>
          <w:kern w:val="0"/>
          <w:sz w:val="24"/>
          <w:szCs w:val="24"/>
          <w14:ligatures w14:val="none"/>
        </w:rPr>
      </w:pPr>
      <w:r w:rsidRPr="00EE74F0">
        <w:rPr>
          <w:rFonts w:ascii="Times New Roman" w:eastAsia="Times New Roman" w:hAnsi="Times New Roman" w:cs="Times New Roman"/>
          <w:i/>
          <w:iCs/>
          <w:kern w:val="0"/>
          <w:sz w:val="24"/>
          <w:szCs w:val="24"/>
          <w14:ligatures w14:val="none"/>
        </w:rPr>
        <w:t xml:space="preserve">Šo lēmumu var pārsūdzēt Administratīvās rajona tiesas attiecīgajā tiesu namā pēc pieteicēja adreses viena mēneša laikā no lēmuma publicēšanas oficiālajā izdevumā “Latvijas Vēstnesis”. </w:t>
      </w:r>
    </w:p>
    <w:p w14:paraId="2974F8A5" w14:textId="77777777" w:rsidR="00636E26" w:rsidRDefault="00636E26" w:rsidP="00DD506A">
      <w:pPr>
        <w:spacing w:after="0" w:line="240" w:lineRule="auto"/>
        <w:jc w:val="both"/>
        <w:rPr>
          <w:rFonts w:ascii="Times New Roman" w:eastAsia="Calibri" w:hAnsi="Times New Roman" w:cs="Times New Roman"/>
          <w:b/>
          <w:kern w:val="0"/>
          <w:sz w:val="24"/>
          <w:szCs w:val="24"/>
          <w14:ligatures w14:val="none"/>
        </w:rPr>
      </w:pPr>
    </w:p>
    <w:p w14:paraId="7A246ADE" w14:textId="77777777" w:rsidR="00867CA9" w:rsidRDefault="00867CA9" w:rsidP="00DD506A">
      <w:pPr>
        <w:spacing w:after="0" w:line="240" w:lineRule="auto"/>
        <w:ind w:right="-1"/>
        <w:jc w:val="both"/>
        <w:rPr>
          <w:rFonts w:ascii="Times New Roman" w:eastAsia="Times New Roman" w:hAnsi="Times New Roman" w:cs="Arial Unicode MS"/>
          <w:sz w:val="24"/>
          <w:szCs w:val="24"/>
          <w:lang w:eastAsia="lv-LV" w:bidi="lo-LA"/>
        </w:rPr>
      </w:pPr>
    </w:p>
    <w:p w14:paraId="6B14C6E8" w14:textId="77777777" w:rsidR="00867CA9" w:rsidRDefault="00867CA9" w:rsidP="00DD506A">
      <w:pPr>
        <w:spacing w:after="0" w:line="240" w:lineRule="auto"/>
        <w:ind w:right="-1"/>
        <w:jc w:val="both"/>
        <w:rPr>
          <w:rFonts w:ascii="Times New Roman" w:eastAsia="Times New Roman" w:hAnsi="Times New Roman" w:cs="Arial Unicode MS"/>
          <w:sz w:val="24"/>
          <w:szCs w:val="24"/>
          <w:lang w:eastAsia="lv-LV" w:bidi="lo-LA"/>
        </w:rPr>
      </w:pPr>
    </w:p>
    <w:p w14:paraId="171FB230" w14:textId="77777777" w:rsidR="00867CA9" w:rsidRDefault="00867CA9" w:rsidP="00DD506A">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36039150" w14:textId="77777777" w:rsidR="00867CA9" w:rsidRDefault="00867CA9" w:rsidP="00DD506A">
      <w:pPr>
        <w:spacing w:after="0" w:line="240" w:lineRule="auto"/>
        <w:ind w:right="-1" w:firstLine="720"/>
        <w:jc w:val="both"/>
        <w:rPr>
          <w:rFonts w:ascii="Times New Roman" w:eastAsia="Times New Roman" w:hAnsi="Times New Roman" w:cs="Arial Unicode MS"/>
          <w:sz w:val="24"/>
          <w:szCs w:val="24"/>
          <w:lang w:eastAsia="lv-LV" w:bidi="lo-LA"/>
        </w:rPr>
      </w:pPr>
    </w:p>
    <w:p w14:paraId="41EA748B" w14:textId="77777777" w:rsidR="00867CA9" w:rsidRDefault="00867CA9" w:rsidP="00DD506A">
      <w:pPr>
        <w:spacing w:after="0" w:line="240" w:lineRule="auto"/>
        <w:ind w:right="-1" w:firstLine="720"/>
        <w:jc w:val="both"/>
        <w:rPr>
          <w:rFonts w:ascii="Times New Roman" w:eastAsia="Times New Roman" w:hAnsi="Times New Roman" w:cs="Arial Unicode MS"/>
          <w:sz w:val="24"/>
          <w:szCs w:val="24"/>
          <w:lang w:eastAsia="lv-LV" w:bidi="lo-LA"/>
        </w:rPr>
      </w:pPr>
    </w:p>
    <w:p w14:paraId="5A85C11A" w14:textId="77777777" w:rsidR="00867CA9" w:rsidRDefault="00867CA9" w:rsidP="00DD506A">
      <w:pPr>
        <w:spacing w:after="0" w:line="240" w:lineRule="auto"/>
        <w:ind w:right="-1" w:firstLine="720"/>
        <w:jc w:val="both"/>
        <w:rPr>
          <w:rFonts w:ascii="Times New Roman" w:eastAsia="Times New Roman" w:hAnsi="Times New Roman" w:cs="Arial Unicode MS"/>
          <w:sz w:val="24"/>
          <w:szCs w:val="24"/>
          <w:lang w:eastAsia="lv-LV" w:bidi="lo-L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14:paraId="2FCF5514" w14:textId="77777777" w:rsidR="00EE74F0" w:rsidRPr="00EE74F0" w:rsidRDefault="00EE74F0" w:rsidP="00EE74F0">
      <w:pPr>
        <w:tabs>
          <w:tab w:val="right" w:pos="9356"/>
        </w:tabs>
        <w:spacing w:after="0" w:line="264" w:lineRule="auto"/>
        <w:ind w:right="43"/>
        <w:rPr>
          <w:rFonts w:ascii="Times New Roman" w:eastAsia="Times New Roman" w:hAnsi="Times New Roman" w:cs="Times New Roman"/>
          <w:i/>
          <w:kern w:val="0"/>
          <w:sz w:val="24"/>
          <w:szCs w:val="24"/>
          <w14:ligatures w14:val="none"/>
        </w:rPr>
      </w:pPr>
      <w:r w:rsidRPr="00EE74F0">
        <w:rPr>
          <w:rFonts w:ascii="Times New Roman" w:eastAsia="Times New Roman" w:hAnsi="Times New Roman" w:cs="Times New Roman"/>
          <w:i/>
          <w:noProof/>
          <w:kern w:val="0"/>
          <w:sz w:val="24"/>
          <w:szCs w:val="24"/>
          <w14:ligatures w14:val="none"/>
        </w:rPr>
        <w:t>Pujats 64807321</w:t>
      </w:r>
    </w:p>
    <w:p w14:paraId="288E88FA" w14:textId="77777777" w:rsidR="00867CA9" w:rsidRDefault="00867CA9" w:rsidP="00DD506A">
      <w:pPr>
        <w:spacing w:after="0" w:line="240" w:lineRule="auto"/>
        <w:contextualSpacing/>
        <w:jc w:val="both"/>
        <w:rPr>
          <w:rFonts w:ascii="Times New Roman" w:hAnsi="Times New Roman"/>
          <w:b/>
          <w:bCs/>
          <w:iCs/>
          <w:sz w:val="24"/>
          <w:szCs w:val="24"/>
        </w:rPr>
      </w:pPr>
    </w:p>
    <w:sectPr w:rsidR="00867CA9" w:rsidSect="007111A0">
      <w:footerReference w:type="default" r:id="rId9"/>
      <w:footerReference w:type="first" r:id="rId10"/>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6BC4F" w14:textId="77777777" w:rsidR="00FB2203" w:rsidRDefault="00FB2203">
      <w:pPr>
        <w:spacing w:after="0" w:line="240" w:lineRule="auto"/>
      </w:pPr>
      <w:r>
        <w:separator/>
      </w:r>
    </w:p>
  </w:endnote>
  <w:endnote w:type="continuationSeparator" w:id="0">
    <w:p w14:paraId="29E444C4" w14:textId="77777777" w:rsidR="00FB2203" w:rsidRDefault="00FB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6E7F9EA" w:rsidR="00D94464" w:rsidRPr="00D51911" w:rsidRDefault="00D94464" w:rsidP="00D94464">
    <w:pPr>
      <w:pStyle w:val="Kjene"/>
    </w:pP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728B5" w14:textId="77777777" w:rsidR="00FB2203" w:rsidRDefault="00FB2203">
      <w:pPr>
        <w:spacing w:after="0" w:line="240" w:lineRule="auto"/>
      </w:pPr>
      <w:r>
        <w:separator/>
      </w:r>
    </w:p>
  </w:footnote>
  <w:footnote w:type="continuationSeparator" w:id="0">
    <w:p w14:paraId="7E87CEFA" w14:textId="77777777" w:rsidR="00FB2203" w:rsidRDefault="00FB2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37E326F"/>
    <w:multiLevelType w:val="multilevel"/>
    <w:tmpl w:val="931E5F8C"/>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92B708B"/>
    <w:multiLevelType w:val="hybridMultilevel"/>
    <w:tmpl w:val="D2A486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D83CEE"/>
    <w:multiLevelType w:val="hybridMultilevel"/>
    <w:tmpl w:val="65445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 w15:restartNumberingAfterBreak="0">
    <w:nsid w:val="1F361DA2"/>
    <w:multiLevelType w:val="multilevel"/>
    <w:tmpl w:val="81787B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7"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3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BA85E21"/>
    <w:multiLevelType w:val="hybridMultilevel"/>
    <w:tmpl w:val="A5A8BA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3"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E9E4F73"/>
    <w:multiLevelType w:val="hybridMultilevel"/>
    <w:tmpl w:val="661CB5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41"/>
  </w:num>
  <w:num w:numId="2" w16cid:durableId="2063600743">
    <w:abstractNumId w:val="24"/>
  </w:num>
  <w:num w:numId="3" w16cid:durableId="905456810">
    <w:abstractNumId w:val="38"/>
  </w:num>
  <w:num w:numId="4" w16cid:durableId="936525064">
    <w:abstractNumId w:val="26"/>
  </w:num>
  <w:num w:numId="5" w16cid:durableId="2067138647">
    <w:abstractNumId w:val="12"/>
  </w:num>
  <w:num w:numId="6" w16cid:durableId="894505021">
    <w:abstractNumId w:val="29"/>
  </w:num>
  <w:num w:numId="7" w16cid:durableId="1373119056">
    <w:abstractNumId w:val="9"/>
  </w:num>
  <w:num w:numId="8" w16cid:durableId="569192722">
    <w:abstractNumId w:val="3"/>
  </w:num>
  <w:num w:numId="9" w16cid:durableId="2144153099">
    <w:abstractNumId w:val="17"/>
  </w:num>
  <w:num w:numId="10" w16cid:durableId="1906066792">
    <w:abstractNumId w:val="0"/>
  </w:num>
  <w:num w:numId="11" w16cid:durableId="1776171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23"/>
  </w:num>
  <w:num w:numId="13" w16cid:durableId="565536508">
    <w:abstractNumId w:val="1"/>
  </w:num>
  <w:num w:numId="14" w16cid:durableId="1117604882">
    <w:abstractNumId w:val="48"/>
  </w:num>
  <w:num w:numId="15" w16cid:durableId="623194977">
    <w:abstractNumId w:val="32"/>
  </w:num>
  <w:num w:numId="16" w16cid:durableId="1662998400">
    <w:abstractNumId w:val="43"/>
  </w:num>
  <w:num w:numId="17" w16cid:durableId="1082874913">
    <w:abstractNumId w:val="27"/>
  </w:num>
  <w:num w:numId="18" w16cid:durableId="1306350640">
    <w:abstractNumId w:val="46"/>
  </w:num>
  <w:num w:numId="19" w16cid:durableId="18155578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33"/>
  </w:num>
  <w:num w:numId="21" w16cid:durableId="1842502897">
    <w:abstractNumId w:val="42"/>
  </w:num>
  <w:num w:numId="22" w16cid:durableId="1682703194">
    <w:abstractNumId w:val="36"/>
  </w:num>
  <w:num w:numId="23" w16cid:durableId="674039535">
    <w:abstractNumId w:val="21"/>
  </w:num>
  <w:num w:numId="24" w16cid:durableId="522984173">
    <w:abstractNumId w:val="8"/>
  </w:num>
  <w:num w:numId="25" w16cid:durableId="941258116">
    <w:abstractNumId w:val="47"/>
  </w:num>
  <w:num w:numId="26" w16cid:durableId="1326041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20"/>
  </w:num>
  <w:num w:numId="28" w16cid:durableId="1930044034">
    <w:abstractNumId w:val="6"/>
  </w:num>
  <w:num w:numId="29" w16cid:durableId="1838425751">
    <w:abstractNumId w:val="15"/>
  </w:num>
  <w:num w:numId="30" w16cid:durableId="367528202">
    <w:abstractNumId w:val="25"/>
  </w:num>
  <w:num w:numId="31" w16cid:durableId="2050178967">
    <w:abstractNumId w:val="22"/>
  </w:num>
  <w:num w:numId="32" w16cid:durableId="1931888915">
    <w:abstractNumId w:val="35"/>
  </w:num>
  <w:num w:numId="33" w16cid:durableId="450590382">
    <w:abstractNumId w:val="39"/>
  </w:num>
  <w:num w:numId="34" w16cid:durableId="1785229269">
    <w:abstractNumId w:val="34"/>
  </w:num>
  <w:num w:numId="35" w16cid:durableId="688870388">
    <w:abstractNumId w:val="31"/>
  </w:num>
  <w:num w:numId="36" w16cid:durableId="1820338956">
    <w:abstractNumId w:val="11"/>
  </w:num>
  <w:num w:numId="37" w16cid:durableId="1967079974">
    <w:abstractNumId w:val="37"/>
  </w:num>
  <w:num w:numId="38" w16cid:durableId="157500930">
    <w:abstractNumId w:val="44"/>
  </w:num>
  <w:num w:numId="39" w16cid:durableId="1349335816">
    <w:abstractNumId w:val="28"/>
  </w:num>
  <w:num w:numId="40" w16cid:durableId="535313402">
    <w:abstractNumId w:val="14"/>
  </w:num>
  <w:num w:numId="41" w16cid:durableId="843477014">
    <w:abstractNumId w:val="18"/>
  </w:num>
  <w:num w:numId="42" w16cid:durableId="1947423001">
    <w:abstractNumId w:val="16"/>
  </w:num>
  <w:num w:numId="43" w16cid:durableId="331876812">
    <w:abstractNumId w:val="4"/>
  </w:num>
  <w:num w:numId="44" w16cid:durableId="125051505">
    <w:abstractNumId w:val="45"/>
  </w:num>
  <w:num w:numId="45" w16cid:durableId="1156149670">
    <w:abstractNumId w:val="19"/>
  </w:num>
  <w:num w:numId="46" w16cid:durableId="1643388496">
    <w:abstractNumId w:val="7"/>
  </w:num>
  <w:num w:numId="47" w16cid:durableId="1614360418">
    <w:abstractNumId w:val="2"/>
  </w:num>
  <w:num w:numId="48" w16cid:durableId="893469864">
    <w:abstractNumId w:val="5"/>
  </w:num>
  <w:num w:numId="49" w16cid:durableId="1133864089">
    <w:abstractNumId w:val="10"/>
  </w:num>
  <w:num w:numId="50" w16cid:durableId="199167710">
    <w:abstractNumId w:val="50"/>
  </w:num>
  <w:num w:numId="51" w16cid:durableId="1649825059">
    <w:abstractNumId w:val="40"/>
  </w:num>
  <w:num w:numId="52" w16cid:durableId="834030743">
    <w:abstractNumId w:val="4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2724"/>
    <w:rsid w:val="00024A05"/>
    <w:rsid w:val="00024AD6"/>
    <w:rsid w:val="0002629D"/>
    <w:rsid w:val="00027955"/>
    <w:rsid w:val="000316CF"/>
    <w:rsid w:val="000338BE"/>
    <w:rsid w:val="00035690"/>
    <w:rsid w:val="00035FA7"/>
    <w:rsid w:val="00036EAE"/>
    <w:rsid w:val="00037F24"/>
    <w:rsid w:val="00040344"/>
    <w:rsid w:val="00044773"/>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10C"/>
    <w:rsid w:val="0009534C"/>
    <w:rsid w:val="00095DC5"/>
    <w:rsid w:val="000A5E35"/>
    <w:rsid w:val="000B6ED6"/>
    <w:rsid w:val="000C2228"/>
    <w:rsid w:val="000C7C10"/>
    <w:rsid w:val="000D0D5A"/>
    <w:rsid w:val="000D2234"/>
    <w:rsid w:val="000D7491"/>
    <w:rsid w:val="000E4E17"/>
    <w:rsid w:val="000E6353"/>
    <w:rsid w:val="00100CC4"/>
    <w:rsid w:val="001010C6"/>
    <w:rsid w:val="001047CD"/>
    <w:rsid w:val="001170C6"/>
    <w:rsid w:val="00117907"/>
    <w:rsid w:val="00120527"/>
    <w:rsid w:val="0012355D"/>
    <w:rsid w:val="00123EA4"/>
    <w:rsid w:val="00124622"/>
    <w:rsid w:val="0012688C"/>
    <w:rsid w:val="001273E2"/>
    <w:rsid w:val="00130B53"/>
    <w:rsid w:val="00137427"/>
    <w:rsid w:val="00140AA0"/>
    <w:rsid w:val="001410EE"/>
    <w:rsid w:val="00144213"/>
    <w:rsid w:val="00144744"/>
    <w:rsid w:val="00145586"/>
    <w:rsid w:val="00146BD5"/>
    <w:rsid w:val="00152686"/>
    <w:rsid w:val="00153C13"/>
    <w:rsid w:val="001557A8"/>
    <w:rsid w:val="00156C20"/>
    <w:rsid w:val="00176A49"/>
    <w:rsid w:val="00181B31"/>
    <w:rsid w:val="001847D0"/>
    <w:rsid w:val="00186924"/>
    <w:rsid w:val="00190A1C"/>
    <w:rsid w:val="0019197C"/>
    <w:rsid w:val="00191F27"/>
    <w:rsid w:val="00192760"/>
    <w:rsid w:val="00194081"/>
    <w:rsid w:val="001951F9"/>
    <w:rsid w:val="001958DC"/>
    <w:rsid w:val="001A067A"/>
    <w:rsid w:val="001A510D"/>
    <w:rsid w:val="001B0EFA"/>
    <w:rsid w:val="001B1333"/>
    <w:rsid w:val="001B2A34"/>
    <w:rsid w:val="001B7B55"/>
    <w:rsid w:val="001C0A24"/>
    <w:rsid w:val="001C4859"/>
    <w:rsid w:val="001C774A"/>
    <w:rsid w:val="001D22A8"/>
    <w:rsid w:val="001D53CE"/>
    <w:rsid w:val="001D6276"/>
    <w:rsid w:val="001D6CD5"/>
    <w:rsid w:val="001D7207"/>
    <w:rsid w:val="001E2926"/>
    <w:rsid w:val="001E377D"/>
    <w:rsid w:val="001E3EC9"/>
    <w:rsid w:val="001E44AF"/>
    <w:rsid w:val="001F6CBC"/>
    <w:rsid w:val="00201168"/>
    <w:rsid w:val="00202676"/>
    <w:rsid w:val="002030BD"/>
    <w:rsid w:val="00206967"/>
    <w:rsid w:val="00214809"/>
    <w:rsid w:val="00216B1C"/>
    <w:rsid w:val="00220323"/>
    <w:rsid w:val="00221AED"/>
    <w:rsid w:val="002229BB"/>
    <w:rsid w:val="00224695"/>
    <w:rsid w:val="002247E6"/>
    <w:rsid w:val="00226740"/>
    <w:rsid w:val="00230ADB"/>
    <w:rsid w:val="002325DB"/>
    <w:rsid w:val="00234339"/>
    <w:rsid w:val="0023447A"/>
    <w:rsid w:val="0023448E"/>
    <w:rsid w:val="002346A1"/>
    <w:rsid w:val="00236EBF"/>
    <w:rsid w:val="00237B4C"/>
    <w:rsid w:val="0024238C"/>
    <w:rsid w:val="00243608"/>
    <w:rsid w:val="00243F99"/>
    <w:rsid w:val="00243FE0"/>
    <w:rsid w:val="00250AB4"/>
    <w:rsid w:val="0025208C"/>
    <w:rsid w:val="00255822"/>
    <w:rsid w:val="0026300A"/>
    <w:rsid w:val="00265A03"/>
    <w:rsid w:val="00266DB8"/>
    <w:rsid w:val="00270EB5"/>
    <w:rsid w:val="002801D6"/>
    <w:rsid w:val="00286796"/>
    <w:rsid w:val="00287B8B"/>
    <w:rsid w:val="0029102A"/>
    <w:rsid w:val="002A04A9"/>
    <w:rsid w:val="002A352D"/>
    <w:rsid w:val="002B2712"/>
    <w:rsid w:val="002C1F41"/>
    <w:rsid w:val="002D2884"/>
    <w:rsid w:val="002D4C55"/>
    <w:rsid w:val="002D7AE1"/>
    <w:rsid w:val="002E102F"/>
    <w:rsid w:val="002E4E76"/>
    <w:rsid w:val="002E6BE3"/>
    <w:rsid w:val="002F3B17"/>
    <w:rsid w:val="002F54A3"/>
    <w:rsid w:val="00306537"/>
    <w:rsid w:val="003071FF"/>
    <w:rsid w:val="00307329"/>
    <w:rsid w:val="0031126F"/>
    <w:rsid w:val="003163FF"/>
    <w:rsid w:val="00326192"/>
    <w:rsid w:val="00336B2F"/>
    <w:rsid w:val="00337104"/>
    <w:rsid w:val="00337383"/>
    <w:rsid w:val="00346C6B"/>
    <w:rsid w:val="00350EF4"/>
    <w:rsid w:val="00356FDD"/>
    <w:rsid w:val="003614A9"/>
    <w:rsid w:val="00366B09"/>
    <w:rsid w:val="003743B1"/>
    <w:rsid w:val="00380FFF"/>
    <w:rsid w:val="00390070"/>
    <w:rsid w:val="003901A5"/>
    <w:rsid w:val="003941CA"/>
    <w:rsid w:val="00396F4C"/>
    <w:rsid w:val="003A22D5"/>
    <w:rsid w:val="003A3015"/>
    <w:rsid w:val="003A7846"/>
    <w:rsid w:val="003B077F"/>
    <w:rsid w:val="003B1E29"/>
    <w:rsid w:val="003B36CE"/>
    <w:rsid w:val="003C2558"/>
    <w:rsid w:val="003D1A3F"/>
    <w:rsid w:val="003D3A82"/>
    <w:rsid w:val="003D413F"/>
    <w:rsid w:val="003D5432"/>
    <w:rsid w:val="003E4DF7"/>
    <w:rsid w:val="003E693B"/>
    <w:rsid w:val="003E77D7"/>
    <w:rsid w:val="003F1582"/>
    <w:rsid w:val="003F6647"/>
    <w:rsid w:val="004067A5"/>
    <w:rsid w:val="004107F5"/>
    <w:rsid w:val="0041350A"/>
    <w:rsid w:val="004142A2"/>
    <w:rsid w:val="00417F02"/>
    <w:rsid w:val="004267A5"/>
    <w:rsid w:val="00427160"/>
    <w:rsid w:val="00437F4A"/>
    <w:rsid w:val="0044387D"/>
    <w:rsid w:val="00455C67"/>
    <w:rsid w:val="00457F5A"/>
    <w:rsid w:val="00463D5B"/>
    <w:rsid w:val="00464B8E"/>
    <w:rsid w:val="00466DA1"/>
    <w:rsid w:val="00477C37"/>
    <w:rsid w:val="004818DB"/>
    <w:rsid w:val="00484D59"/>
    <w:rsid w:val="00487890"/>
    <w:rsid w:val="004A777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00B6"/>
    <w:rsid w:val="00555054"/>
    <w:rsid w:val="00555FA3"/>
    <w:rsid w:val="00556D2E"/>
    <w:rsid w:val="00557862"/>
    <w:rsid w:val="005634D4"/>
    <w:rsid w:val="00571C06"/>
    <w:rsid w:val="00571EFF"/>
    <w:rsid w:val="00576AB1"/>
    <w:rsid w:val="0058566A"/>
    <w:rsid w:val="005A3B70"/>
    <w:rsid w:val="005A6DC9"/>
    <w:rsid w:val="005B3442"/>
    <w:rsid w:val="005B4C3E"/>
    <w:rsid w:val="005C043D"/>
    <w:rsid w:val="005C1E30"/>
    <w:rsid w:val="005C2F69"/>
    <w:rsid w:val="005C3577"/>
    <w:rsid w:val="005C52E4"/>
    <w:rsid w:val="005D13C8"/>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04DA"/>
    <w:rsid w:val="0062372C"/>
    <w:rsid w:val="00630045"/>
    <w:rsid w:val="0063260E"/>
    <w:rsid w:val="006335D9"/>
    <w:rsid w:val="006340BF"/>
    <w:rsid w:val="00636E26"/>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A8A"/>
    <w:rsid w:val="006A1FED"/>
    <w:rsid w:val="006A5275"/>
    <w:rsid w:val="006A5C4C"/>
    <w:rsid w:val="006A67F8"/>
    <w:rsid w:val="006B3EEE"/>
    <w:rsid w:val="006B7B77"/>
    <w:rsid w:val="006C0090"/>
    <w:rsid w:val="006C1322"/>
    <w:rsid w:val="006C29DA"/>
    <w:rsid w:val="006C47DC"/>
    <w:rsid w:val="006D1878"/>
    <w:rsid w:val="006D3A08"/>
    <w:rsid w:val="006D6814"/>
    <w:rsid w:val="006F3882"/>
    <w:rsid w:val="006F61EA"/>
    <w:rsid w:val="00700BD7"/>
    <w:rsid w:val="00701709"/>
    <w:rsid w:val="007111A0"/>
    <w:rsid w:val="00712CF3"/>
    <w:rsid w:val="0072542F"/>
    <w:rsid w:val="007337E3"/>
    <w:rsid w:val="007374EA"/>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B7C85"/>
    <w:rsid w:val="007C0CF6"/>
    <w:rsid w:val="007D0C5D"/>
    <w:rsid w:val="007D110D"/>
    <w:rsid w:val="007D23A6"/>
    <w:rsid w:val="007E0F69"/>
    <w:rsid w:val="007E1CF5"/>
    <w:rsid w:val="007E409B"/>
    <w:rsid w:val="007E44C2"/>
    <w:rsid w:val="007E4873"/>
    <w:rsid w:val="007E5A61"/>
    <w:rsid w:val="007E5EE9"/>
    <w:rsid w:val="00807E3E"/>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60FA4"/>
    <w:rsid w:val="00864D8E"/>
    <w:rsid w:val="00867CA9"/>
    <w:rsid w:val="00870B96"/>
    <w:rsid w:val="00880A75"/>
    <w:rsid w:val="00881BA7"/>
    <w:rsid w:val="0088275A"/>
    <w:rsid w:val="00882869"/>
    <w:rsid w:val="00883A65"/>
    <w:rsid w:val="00885911"/>
    <w:rsid w:val="0089040A"/>
    <w:rsid w:val="008A1CDC"/>
    <w:rsid w:val="008A25B8"/>
    <w:rsid w:val="008A2A61"/>
    <w:rsid w:val="008A6B9F"/>
    <w:rsid w:val="008B0E9F"/>
    <w:rsid w:val="008B1AE7"/>
    <w:rsid w:val="008B2FAC"/>
    <w:rsid w:val="008B36D5"/>
    <w:rsid w:val="008B4346"/>
    <w:rsid w:val="008B4981"/>
    <w:rsid w:val="008B7E63"/>
    <w:rsid w:val="008C1080"/>
    <w:rsid w:val="008C6FDD"/>
    <w:rsid w:val="008D1CBE"/>
    <w:rsid w:val="008D38E1"/>
    <w:rsid w:val="008D66CE"/>
    <w:rsid w:val="008E490C"/>
    <w:rsid w:val="008E5B54"/>
    <w:rsid w:val="008E7720"/>
    <w:rsid w:val="008F0739"/>
    <w:rsid w:val="008F70EC"/>
    <w:rsid w:val="0090151A"/>
    <w:rsid w:val="00905D0D"/>
    <w:rsid w:val="00914808"/>
    <w:rsid w:val="00917E65"/>
    <w:rsid w:val="00922F72"/>
    <w:rsid w:val="0092384F"/>
    <w:rsid w:val="00927E75"/>
    <w:rsid w:val="0093001B"/>
    <w:rsid w:val="00933C67"/>
    <w:rsid w:val="009418F6"/>
    <w:rsid w:val="00942788"/>
    <w:rsid w:val="009530A0"/>
    <w:rsid w:val="00953CEA"/>
    <w:rsid w:val="00961078"/>
    <w:rsid w:val="009637E1"/>
    <w:rsid w:val="00963FEE"/>
    <w:rsid w:val="009714F8"/>
    <w:rsid w:val="009733B4"/>
    <w:rsid w:val="00976BB6"/>
    <w:rsid w:val="00977166"/>
    <w:rsid w:val="0098106C"/>
    <w:rsid w:val="00981D0E"/>
    <w:rsid w:val="00982742"/>
    <w:rsid w:val="00984347"/>
    <w:rsid w:val="0098793C"/>
    <w:rsid w:val="00987A92"/>
    <w:rsid w:val="009922C6"/>
    <w:rsid w:val="00995816"/>
    <w:rsid w:val="009A1412"/>
    <w:rsid w:val="009B266B"/>
    <w:rsid w:val="009B626A"/>
    <w:rsid w:val="009B6752"/>
    <w:rsid w:val="009C53DE"/>
    <w:rsid w:val="009D31C1"/>
    <w:rsid w:val="009D32C0"/>
    <w:rsid w:val="009D6F7E"/>
    <w:rsid w:val="009E1DBD"/>
    <w:rsid w:val="009E355F"/>
    <w:rsid w:val="009E4974"/>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36DDD"/>
    <w:rsid w:val="00A41BA5"/>
    <w:rsid w:val="00A42C40"/>
    <w:rsid w:val="00A50AB8"/>
    <w:rsid w:val="00A52B18"/>
    <w:rsid w:val="00A53594"/>
    <w:rsid w:val="00A5417F"/>
    <w:rsid w:val="00A56C52"/>
    <w:rsid w:val="00A6156A"/>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467A"/>
    <w:rsid w:val="00AF0215"/>
    <w:rsid w:val="00AF30A3"/>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0CE8"/>
    <w:rsid w:val="00B61BC1"/>
    <w:rsid w:val="00B62EEF"/>
    <w:rsid w:val="00B702F5"/>
    <w:rsid w:val="00B7235F"/>
    <w:rsid w:val="00B81B0C"/>
    <w:rsid w:val="00B81CBE"/>
    <w:rsid w:val="00B9621F"/>
    <w:rsid w:val="00BA3623"/>
    <w:rsid w:val="00BA709F"/>
    <w:rsid w:val="00BA770C"/>
    <w:rsid w:val="00BB0904"/>
    <w:rsid w:val="00BB172C"/>
    <w:rsid w:val="00BB463B"/>
    <w:rsid w:val="00BD1D4A"/>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2ECA"/>
    <w:rsid w:val="00C95333"/>
    <w:rsid w:val="00CA0EAA"/>
    <w:rsid w:val="00CA4FD1"/>
    <w:rsid w:val="00CA72A0"/>
    <w:rsid w:val="00CA7545"/>
    <w:rsid w:val="00CB5BC7"/>
    <w:rsid w:val="00CC2781"/>
    <w:rsid w:val="00CC3636"/>
    <w:rsid w:val="00CC71B9"/>
    <w:rsid w:val="00CC7EFA"/>
    <w:rsid w:val="00CD25C6"/>
    <w:rsid w:val="00CE59E7"/>
    <w:rsid w:val="00CE79B5"/>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5E16"/>
    <w:rsid w:val="00D370BD"/>
    <w:rsid w:val="00D41E21"/>
    <w:rsid w:val="00D43C5B"/>
    <w:rsid w:val="00D51A5C"/>
    <w:rsid w:val="00D530A0"/>
    <w:rsid w:val="00D530A6"/>
    <w:rsid w:val="00D57A18"/>
    <w:rsid w:val="00D611A5"/>
    <w:rsid w:val="00D6557E"/>
    <w:rsid w:val="00D66B27"/>
    <w:rsid w:val="00D6707D"/>
    <w:rsid w:val="00D715AD"/>
    <w:rsid w:val="00D71BF6"/>
    <w:rsid w:val="00D76B7D"/>
    <w:rsid w:val="00D7709F"/>
    <w:rsid w:val="00D83380"/>
    <w:rsid w:val="00D87B7D"/>
    <w:rsid w:val="00D92ADD"/>
    <w:rsid w:val="00D92D9F"/>
    <w:rsid w:val="00D94464"/>
    <w:rsid w:val="00DB4600"/>
    <w:rsid w:val="00DB7795"/>
    <w:rsid w:val="00DC7939"/>
    <w:rsid w:val="00DD1E41"/>
    <w:rsid w:val="00DD45A9"/>
    <w:rsid w:val="00DD506A"/>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60C6"/>
    <w:rsid w:val="00E37613"/>
    <w:rsid w:val="00E47E34"/>
    <w:rsid w:val="00E5027A"/>
    <w:rsid w:val="00E547C9"/>
    <w:rsid w:val="00E6148A"/>
    <w:rsid w:val="00E63C77"/>
    <w:rsid w:val="00E66CEB"/>
    <w:rsid w:val="00E67AD6"/>
    <w:rsid w:val="00E7156E"/>
    <w:rsid w:val="00E76F1B"/>
    <w:rsid w:val="00E77B83"/>
    <w:rsid w:val="00E83AA9"/>
    <w:rsid w:val="00E84CD1"/>
    <w:rsid w:val="00E863CA"/>
    <w:rsid w:val="00E94DB9"/>
    <w:rsid w:val="00E97D79"/>
    <w:rsid w:val="00EA560C"/>
    <w:rsid w:val="00EA637E"/>
    <w:rsid w:val="00EB32BA"/>
    <w:rsid w:val="00EB53FF"/>
    <w:rsid w:val="00EB7BB2"/>
    <w:rsid w:val="00EC1704"/>
    <w:rsid w:val="00EC676A"/>
    <w:rsid w:val="00ED28BC"/>
    <w:rsid w:val="00ED2B67"/>
    <w:rsid w:val="00ED5A07"/>
    <w:rsid w:val="00ED7465"/>
    <w:rsid w:val="00EE1215"/>
    <w:rsid w:val="00EE2BA4"/>
    <w:rsid w:val="00EE5460"/>
    <w:rsid w:val="00EE6056"/>
    <w:rsid w:val="00EE7492"/>
    <w:rsid w:val="00EE74F0"/>
    <w:rsid w:val="00EF10DD"/>
    <w:rsid w:val="00EF19F7"/>
    <w:rsid w:val="00EF3F47"/>
    <w:rsid w:val="00EF5C46"/>
    <w:rsid w:val="00F00962"/>
    <w:rsid w:val="00F0303D"/>
    <w:rsid w:val="00F06C31"/>
    <w:rsid w:val="00F274E6"/>
    <w:rsid w:val="00F35B1F"/>
    <w:rsid w:val="00F37008"/>
    <w:rsid w:val="00F41395"/>
    <w:rsid w:val="00F41778"/>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B2203"/>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63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21969728">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436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2</Pages>
  <Words>3528</Words>
  <Characters>2012</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278</cp:revision>
  <dcterms:created xsi:type="dcterms:W3CDTF">2024-09-06T08:06:00Z</dcterms:created>
  <dcterms:modified xsi:type="dcterms:W3CDTF">2024-12-28T08:44:00Z</dcterms:modified>
</cp:coreProperties>
</file>